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97A" w:rsidRDefault="00F8497A">
      <w:pPr>
        <w:pStyle w:val="BodyText"/>
        <w:ind w:left="512"/>
        <w:rPr>
          <w:sz w:val="20"/>
        </w:rPr>
      </w:pPr>
    </w:p>
    <w:p w:rsidR="00F8497A" w:rsidRDefault="00944604">
      <w:pPr>
        <w:pStyle w:val="Heading2"/>
        <w:spacing w:before="62" w:line="252" w:lineRule="exact"/>
        <w:ind w:left="0" w:right="186" w:firstLine="0"/>
        <w:jc w:val="center"/>
      </w:pPr>
      <w:r>
        <w:t>THE</w:t>
      </w:r>
      <w:r>
        <w:rPr>
          <w:spacing w:val="30"/>
        </w:rPr>
        <w:t xml:space="preserve"> </w:t>
      </w:r>
      <w:r>
        <w:t>LAW</w:t>
      </w:r>
      <w:r>
        <w:rPr>
          <w:spacing w:val="33"/>
        </w:rPr>
        <w:t xml:space="preserve"> </w:t>
      </w:r>
      <w:r>
        <w:t>SOCIETY</w:t>
      </w:r>
      <w:r>
        <w:rPr>
          <w:spacing w:val="27"/>
        </w:rPr>
        <w:t xml:space="preserve"> </w:t>
      </w:r>
      <w:r>
        <w:t>MEDIATION</w:t>
      </w:r>
      <w:r>
        <w:rPr>
          <w:spacing w:val="27"/>
        </w:rPr>
        <w:t xml:space="preserve"> </w:t>
      </w:r>
      <w:r>
        <w:t>SCHEME</w:t>
      </w:r>
      <w:r>
        <w:rPr>
          <w:spacing w:val="30"/>
        </w:rPr>
        <w:t xml:space="preserve"> </w:t>
      </w:r>
      <w:r>
        <w:t>–</w:t>
      </w:r>
      <w:r>
        <w:rPr>
          <w:spacing w:val="31"/>
        </w:rPr>
        <w:t xml:space="preserve"> </w:t>
      </w:r>
      <w:r>
        <w:t>PIPD</w:t>
      </w:r>
      <w:r>
        <w:rPr>
          <w:spacing w:val="27"/>
        </w:rPr>
        <w:t xml:space="preserve"> </w:t>
      </w:r>
      <w:r>
        <w:rPr>
          <w:spacing w:val="-10"/>
        </w:rPr>
        <w:t>/</w:t>
      </w:r>
    </w:p>
    <w:p w:rsidR="00F8497A" w:rsidRDefault="00944604">
      <w:pPr>
        <w:spacing w:line="252" w:lineRule="exact"/>
        <w:ind w:right="184"/>
        <w:jc w:val="center"/>
        <w:rPr>
          <w:b/>
        </w:rPr>
      </w:pPr>
      <w:r>
        <w:rPr>
          <w:b/>
        </w:rPr>
        <w:t>THE</w:t>
      </w:r>
      <w:r>
        <w:rPr>
          <w:b/>
          <w:spacing w:val="31"/>
        </w:rPr>
        <w:t xml:space="preserve"> </w:t>
      </w:r>
      <w:r>
        <w:rPr>
          <w:b/>
        </w:rPr>
        <w:t>LAW</w:t>
      </w:r>
      <w:r>
        <w:rPr>
          <w:b/>
          <w:spacing w:val="35"/>
        </w:rPr>
        <w:t xml:space="preserve"> </w:t>
      </w:r>
      <w:r>
        <w:rPr>
          <w:b/>
        </w:rPr>
        <w:t>SOCIETY</w:t>
      </w:r>
      <w:r>
        <w:rPr>
          <w:b/>
          <w:spacing w:val="31"/>
        </w:rPr>
        <w:t xml:space="preserve"> </w:t>
      </w:r>
      <w:r>
        <w:rPr>
          <w:b/>
        </w:rPr>
        <w:t>NEUTRAL</w:t>
      </w:r>
      <w:r>
        <w:rPr>
          <w:b/>
          <w:spacing w:val="31"/>
        </w:rPr>
        <w:t xml:space="preserve"> </w:t>
      </w:r>
      <w:r>
        <w:rPr>
          <w:b/>
        </w:rPr>
        <w:t>EVALUATION</w:t>
      </w:r>
      <w:r>
        <w:rPr>
          <w:b/>
          <w:spacing w:val="34"/>
        </w:rPr>
        <w:t xml:space="preserve"> </w:t>
      </w:r>
      <w:r>
        <w:rPr>
          <w:b/>
        </w:rPr>
        <w:t>SCHEME</w:t>
      </w:r>
      <w:r>
        <w:rPr>
          <w:b/>
          <w:spacing w:val="29"/>
        </w:rPr>
        <w:t xml:space="preserve"> </w:t>
      </w:r>
      <w:r>
        <w:rPr>
          <w:b/>
        </w:rPr>
        <w:t>–</w:t>
      </w:r>
      <w:r>
        <w:rPr>
          <w:b/>
          <w:spacing w:val="35"/>
        </w:rPr>
        <w:t xml:space="preserve"> </w:t>
      </w:r>
      <w:r>
        <w:rPr>
          <w:b/>
          <w:spacing w:val="-4"/>
        </w:rPr>
        <w:t>PIPD</w:t>
      </w:r>
    </w:p>
    <w:p w:rsidR="00F8497A" w:rsidRDefault="00944604">
      <w:pPr>
        <w:pStyle w:val="BodyText"/>
        <w:spacing w:before="1" w:line="252" w:lineRule="exact"/>
        <w:ind w:right="185"/>
        <w:jc w:val="center"/>
      </w:pPr>
      <w:r>
        <w:t>28</w:t>
      </w:r>
      <w:r>
        <w:rPr>
          <w:spacing w:val="28"/>
        </w:rPr>
        <w:t xml:space="preserve"> </w:t>
      </w:r>
      <w:r>
        <w:t>Maxwell</w:t>
      </w:r>
      <w:r>
        <w:rPr>
          <w:spacing w:val="32"/>
        </w:rPr>
        <w:t xml:space="preserve"> </w:t>
      </w:r>
      <w:r>
        <w:rPr>
          <w:spacing w:val="-4"/>
        </w:rPr>
        <w:t>Road</w:t>
      </w:r>
    </w:p>
    <w:p w:rsidR="00F8497A" w:rsidRDefault="00944604">
      <w:pPr>
        <w:pStyle w:val="BodyText"/>
        <w:ind w:left="3107" w:right="3290"/>
        <w:jc w:val="center"/>
      </w:pPr>
      <w:r>
        <w:t>#01-03 Maxwell Chambers Suites Singapore 069120</w:t>
      </w:r>
    </w:p>
    <w:p w:rsidR="00F8497A" w:rsidRDefault="00944604">
      <w:pPr>
        <w:pStyle w:val="BodyText"/>
        <w:spacing w:line="252" w:lineRule="exact"/>
        <w:ind w:right="182"/>
        <w:jc w:val="center"/>
      </w:pPr>
      <w:r>
        <w:t>Tel:</w:t>
      </w:r>
      <w:r>
        <w:rPr>
          <w:spacing w:val="23"/>
        </w:rPr>
        <w:t xml:space="preserve"> </w:t>
      </w:r>
      <w:r>
        <w:t>(65)</w:t>
      </w:r>
      <w:r>
        <w:rPr>
          <w:spacing w:val="24"/>
        </w:rPr>
        <w:t xml:space="preserve"> </w:t>
      </w:r>
      <w:r>
        <w:t>6538</w:t>
      </w:r>
      <w:r>
        <w:rPr>
          <w:spacing w:val="21"/>
        </w:rPr>
        <w:t xml:space="preserve"> </w:t>
      </w:r>
      <w:proofErr w:type="gramStart"/>
      <w:r>
        <w:t>2500</w:t>
      </w:r>
      <w:r>
        <w:rPr>
          <w:spacing w:val="57"/>
        </w:rPr>
        <w:t xml:space="preserve">  </w:t>
      </w:r>
      <w:r>
        <w:t>Fax</w:t>
      </w:r>
      <w:proofErr w:type="gramEnd"/>
      <w:r>
        <w:t>:</w:t>
      </w:r>
      <w:r>
        <w:rPr>
          <w:spacing w:val="23"/>
        </w:rPr>
        <w:t xml:space="preserve"> </w:t>
      </w:r>
      <w:r>
        <w:t>(65)</w:t>
      </w:r>
      <w:r>
        <w:rPr>
          <w:spacing w:val="24"/>
        </w:rPr>
        <w:t xml:space="preserve"> </w:t>
      </w:r>
      <w:r>
        <w:t>6533</w:t>
      </w:r>
      <w:r>
        <w:rPr>
          <w:spacing w:val="24"/>
        </w:rPr>
        <w:t xml:space="preserve"> </w:t>
      </w:r>
      <w:r>
        <w:rPr>
          <w:spacing w:val="-4"/>
        </w:rPr>
        <w:t>5700</w:t>
      </w:r>
    </w:p>
    <w:p w:rsidR="00F8497A" w:rsidRDefault="00944604">
      <w:pPr>
        <w:pStyle w:val="BodyText"/>
        <w:spacing w:line="252" w:lineRule="exact"/>
        <w:ind w:right="183"/>
        <w:jc w:val="center"/>
      </w:pPr>
      <w:r>
        <w:t>Email:</w:t>
      </w:r>
      <w:r>
        <w:rPr>
          <w:spacing w:val="42"/>
        </w:rPr>
        <w:t xml:space="preserve"> </w:t>
      </w:r>
      <w:hyperlink r:id="rId11">
        <w:r>
          <w:t>adr@lawsoc.org.sg</w:t>
        </w:r>
      </w:hyperlink>
      <w:r>
        <w:rPr>
          <w:spacing w:val="78"/>
        </w:rPr>
        <w:t xml:space="preserve">  </w:t>
      </w:r>
      <w:r>
        <w:t>Website:</w:t>
      </w:r>
      <w:r>
        <w:rPr>
          <w:spacing w:val="48"/>
        </w:rPr>
        <w:t xml:space="preserve"> </w:t>
      </w:r>
      <w:hyperlink r:id="rId12">
        <w:r>
          <w:rPr>
            <w:spacing w:val="-2"/>
          </w:rPr>
          <w:t>www.lawsociety.org.sg</w:t>
        </w:r>
      </w:hyperlink>
    </w:p>
    <w:p w:rsidR="00F8497A" w:rsidRDefault="00F8497A">
      <w:pPr>
        <w:pStyle w:val="BodyText"/>
        <w:spacing w:before="25"/>
        <w:rPr>
          <w:sz w:val="20"/>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F8497A">
        <w:trPr>
          <w:trHeight w:val="282"/>
        </w:trPr>
        <w:tc>
          <w:tcPr>
            <w:tcW w:w="9067" w:type="dxa"/>
            <w:shd w:val="clear" w:color="auto" w:fill="FFF2CC"/>
          </w:tcPr>
          <w:p w:rsidR="00F8497A" w:rsidRDefault="00944604">
            <w:pPr>
              <w:pStyle w:val="TableParagraph"/>
              <w:spacing w:before="13" w:line="250" w:lineRule="exact"/>
              <w:ind w:left="107"/>
              <w:rPr>
                <w:b/>
              </w:rPr>
            </w:pPr>
            <w:r>
              <w:rPr>
                <w:b/>
                <w:spacing w:val="-2"/>
              </w:rPr>
              <w:t>INTRODUCTION</w:t>
            </w:r>
          </w:p>
        </w:tc>
      </w:tr>
      <w:tr w:rsidR="00F8497A">
        <w:trPr>
          <w:trHeight w:val="8601"/>
        </w:trPr>
        <w:tc>
          <w:tcPr>
            <w:tcW w:w="9067" w:type="dxa"/>
          </w:tcPr>
          <w:p w:rsidR="00F8497A" w:rsidRDefault="00944604" w:rsidP="008A1A67">
            <w:pPr>
              <w:pStyle w:val="TableParagraph"/>
              <w:numPr>
                <w:ilvl w:val="0"/>
                <w:numId w:val="11"/>
              </w:numPr>
              <w:tabs>
                <w:tab w:val="left" w:pos="465"/>
                <w:tab w:val="left" w:pos="467"/>
              </w:tabs>
              <w:ind w:right="99"/>
              <w:jc w:val="both"/>
            </w:pPr>
            <w:r>
              <w:t>This</w:t>
            </w:r>
            <w:r>
              <w:rPr>
                <w:spacing w:val="40"/>
              </w:rPr>
              <w:t xml:space="preserve"> </w:t>
            </w:r>
            <w:r>
              <w:t>form</w:t>
            </w:r>
            <w:r>
              <w:rPr>
                <w:spacing w:val="40"/>
              </w:rPr>
              <w:t xml:space="preserve"> </w:t>
            </w:r>
            <w:r>
              <w:t>must</w:t>
            </w:r>
            <w:r>
              <w:rPr>
                <w:spacing w:val="40"/>
              </w:rPr>
              <w:t xml:space="preserve"> </w:t>
            </w:r>
            <w:r>
              <w:t>be</w:t>
            </w:r>
            <w:r>
              <w:rPr>
                <w:spacing w:val="40"/>
              </w:rPr>
              <w:t xml:space="preserve"> </w:t>
            </w:r>
            <w:r>
              <w:t>sent</w:t>
            </w:r>
            <w:r>
              <w:rPr>
                <w:spacing w:val="40"/>
              </w:rPr>
              <w:t xml:space="preserve"> </w:t>
            </w:r>
            <w:r>
              <w:t>by</w:t>
            </w:r>
            <w:r>
              <w:rPr>
                <w:spacing w:val="40"/>
              </w:rPr>
              <w:t xml:space="preserve"> </w:t>
            </w:r>
            <w:r>
              <w:t>Party</w:t>
            </w:r>
            <w:r>
              <w:rPr>
                <w:spacing w:val="40"/>
              </w:rPr>
              <w:t xml:space="preserve"> </w:t>
            </w:r>
            <w:r>
              <w:t>1</w:t>
            </w:r>
            <w:r>
              <w:rPr>
                <w:spacing w:val="40"/>
              </w:rPr>
              <w:t xml:space="preserve"> </w:t>
            </w:r>
            <w:r>
              <w:t>(the</w:t>
            </w:r>
            <w:r>
              <w:rPr>
                <w:spacing w:val="40"/>
              </w:rPr>
              <w:t xml:space="preserve"> </w:t>
            </w:r>
            <w:r>
              <w:t>“</w:t>
            </w:r>
            <w:r>
              <w:rPr>
                <w:b/>
              </w:rPr>
              <w:t>Applicant</w:t>
            </w:r>
            <w:r>
              <w:t>”)</w:t>
            </w:r>
            <w:r>
              <w:rPr>
                <w:spacing w:val="40"/>
              </w:rPr>
              <w:t xml:space="preserve"> </w:t>
            </w:r>
            <w:r>
              <w:t>requesting</w:t>
            </w:r>
            <w:r>
              <w:rPr>
                <w:spacing w:val="40"/>
              </w:rPr>
              <w:t xml:space="preserve"> </w:t>
            </w:r>
            <w:r>
              <w:t>mediation</w:t>
            </w:r>
            <w:r>
              <w:rPr>
                <w:spacing w:val="40"/>
              </w:rPr>
              <w:t xml:space="preserve"> </w:t>
            </w:r>
            <w:r>
              <w:t>/</w:t>
            </w:r>
            <w:r>
              <w:rPr>
                <w:spacing w:val="40"/>
              </w:rPr>
              <w:t xml:space="preserve"> </w:t>
            </w:r>
            <w:r>
              <w:t>neutral evaluation</w:t>
            </w:r>
            <w:r>
              <w:rPr>
                <w:spacing w:val="40"/>
              </w:rPr>
              <w:t xml:space="preserve"> </w:t>
            </w:r>
            <w:r>
              <w:t>to</w:t>
            </w:r>
            <w:r>
              <w:rPr>
                <w:spacing w:val="40"/>
              </w:rPr>
              <w:t xml:space="preserve"> </w:t>
            </w:r>
            <w:r>
              <w:t>all</w:t>
            </w:r>
            <w:r>
              <w:rPr>
                <w:spacing w:val="40"/>
              </w:rPr>
              <w:t xml:space="preserve"> </w:t>
            </w:r>
            <w:r>
              <w:t>other</w:t>
            </w:r>
            <w:r>
              <w:rPr>
                <w:spacing w:val="40"/>
              </w:rPr>
              <w:t xml:space="preserve"> </w:t>
            </w:r>
            <w:r>
              <w:t>parties</w:t>
            </w:r>
            <w:r>
              <w:rPr>
                <w:spacing w:val="40"/>
              </w:rPr>
              <w:t xml:space="preserve"> </w:t>
            </w:r>
            <w:r>
              <w:t>of</w:t>
            </w:r>
            <w:r>
              <w:rPr>
                <w:spacing w:val="40"/>
              </w:rPr>
              <w:t xml:space="preserve"> </w:t>
            </w:r>
            <w:r>
              <w:t>the</w:t>
            </w:r>
            <w:r>
              <w:rPr>
                <w:spacing w:val="40"/>
              </w:rPr>
              <w:t xml:space="preserve"> </w:t>
            </w:r>
            <w:r>
              <w:t>proposed</w:t>
            </w:r>
            <w:r>
              <w:rPr>
                <w:spacing w:val="40"/>
              </w:rPr>
              <w:t xml:space="preserve"> </w:t>
            </w:r>
            <w:r>
              <w:t>mediation</w:t>
            </w:r>
            <w:r>
              <w:rPr>
                <w:spacing w:val="40"/>
              </w:rPr>
              <w:t xml:space="preserve"> </w:t>
            </w:r>
            <w:r>
              <w:t>/</w:t>
            </w:r>
            <w:r>
              <w:rPr>
                <w:spacing w:val="40"/>
              </w:rPr>
              <w:t xml:space="preserve"> </w:t>
            </w:r>
            <w:r>
              <w:t>neutral</w:t>
            </w:r>
            <w:r>
              <w:rPr>
                <w:spacing w:val="40"/>
              </w:rPr>
              <w:t xml:space="preserve"> </w:t>
            </w:r>
            <w:r>
              <w:t>evaluation.</w:t>
            </w:r>
            <w:r>
              <w:rPr>
                <w:spacing w:val="40"/>
              </w:rPr>
              <w:t xml:space="preserve"> </w:t>
            </w:r>
            <w:r>
              <w:t>Unless otherwise</w:t>
            </w:r>
            <w:r>
              <w:rPr>
                <w:spacing w:val="40"/>
              </w:rPr>
              <w:t xml:space="preserve"> </w:t>
            </w:r>
            <w:r>
              <w:t>stated,</w:t>
            </w:r>
            <w:r>
              <w:rPr>
                <w:spacing w:val="40"/>
              </w:rPr>
              <w:t xml:space="preserve"> </w:t>
            </w:r>
            <w:r>
              <w:t>the</w:t>
            </w:r>
            <w:r>
              <w:rPr>
                <w:spacing w:val="40"/>
              </w:rPr>
              <w:t xml:space="preserve"> </w:t>
            </w:r>
            <w:proofErr w:type="spellStart"/>
            <w:r>
              <w:t>capitalised</w:t>
            </w:r>
            <w:proofErr w:type="spellEnd"/>
            <w:r>
              <w:rPr>
                <w:spacing w:val="40"/>
              </w:rPr>
              <w:t xml:space="preserve"> </w:t>
            </w:r>
            <w:r>
              <w:t>terms</w:t>
            </w:r>
            <w:r>
              <w:rPr>
                <w:spacing w:val="40"/>
              </w:rPr>
              <w:t xml:space="preserve"> </w:t>
            </w:r>
            <w:r>
              <w:t>used</w:t>
            </w:r>
            <w:r>
              <w:rPr>
                <w:spacing w:val="40"/>
              </w:rPr>
              <w:t xml:space="preserve"> </w:t>
            </w:r>
            <w:r>
              <w:t>here</w:t>
            </w:r>
            <w:r>
              <w:rPr>
                <w:spacing w:val="40"/>
              </w:rPr>
              <w:t xml:space="preserve"> </w:t>
            </w:r>
            <w:r>
              <w:t>bear</w:t>
            </w:r>
            <w:r>
              <w:rPr>
                <w:spacing w:val="40"/>
              </w:rPr>
              <w:t xml:space="preserve"> </w:t>
            </w:r>
            <w:r>
              <w:t>the</w:t>
            </w:r>
            <w:r>
              <w:rPr>
                <w:spacing w:val="40"/>
              </w:rPr>
              <w:t xml:space="preserve"> </w:t>
            </w:r>
            <w:r>
              <w:t>same</w:t>
            </w:r>
            <w:r>
              <w:rPr>
                <w:spacing w:val="40"/>
              </w:rPr>
              <w:t xml:space="preserve"> </w:t>
            </w:r>
            <w:r>
              <w:t>meanings</w:t>
            </w:r>
            <w:r>
              <w:rPr>
                <w:spacing w:val="40"/>
              </w:rPr>
              <w:t xml:space="preserve"> </w:t>
            </w:r>
            <w:r>
              <w:t>as</w:t>
            </w:r>
            <w:r>
              <w:rPr>
                <w:spacing w:val="40"/>
              </w:rPr>
              <w:t xml:space="preserve"> </w:t>
            </w:r>
            <w:r>
              <w:t>those</w:t>
            </w:r>
            <w:r>
              <w:rPr>
                <w:spacing w:val="40"/>
              </w:rPr>
              <w:t xml:space="preserve"> </w:t>
            </w:r>
            <w:r>
              <w:t>used</w:t>
            </w:r>
            <w:r>
              <w:rPr>
                <w:spacing w:val="40"/>
              </w:rPr>
              <w:t xml:space="preserve"> </w:t>
            </w:r>
            <w:r>
              <w:t>in the PIPD Addendum.</w:t>
            </w:r>
          </w:p>
          <w:p w:rsidR="00F8497A" w:rsidRPr="00BF065E" w:rsidRDefault="00944604" w:rsidP="008A1A67">
            <w:pPr>
              <w:pStyle w:val="TableParagraph"/>
              <w:numPr>
                <w:ilvl w:val="0"/>
                <w:numId w:val="11"/>
              </w:numPr>
              <w:tabs>
                <w:tab w:val="left" w:pos="465"/>
                <w:tab w:val="left" w:pos="467"/>
              </w:tabs>
              <w:spacing w:before="251"/>
              <w:ind w:right="98"/>
              <w:jc w:val="both"/>
              <w:rPr>
                <w:b/>
              </w:rPr>
            </w:pPr>
            <w:r>
              <w:t xml:space="preserve">Parties who wish to apply for mediation under </w:t>
            </w:r>
            <w:r>
              <w:rPr>
                <w:b/>
              </w:rPr>
              <w:t xml:space="preserve">THE LAW SOCIETY MEDIATION </w:t>
            </w:r>
            <w:r w:rsidR="00BF065E">
              <w:rPr>
                <w:b/>
              </w:rPr>
              <w:t>SCHEME</w:t>
            </w:r>
            <w:r w:rsidR="00BF065E">
              <w:rPr>
                <w:b/>
                <w:spacing w:val="49"/>
              </w:rPr>
              <w:t xml:space="preserve"> –</w:t>
            </w:r>
            <w:r w:rsidR="00BF065E">
              <w:rPr>
                <w:b/>
              </w:rPr>
              <w:t>PIPD</w:t>
            </w:r>
            <w:r w:rsidR="00BF065E">
              <w:rPr>
                <w:b/>
                <w:spacing w:val="40"/>
              </w:rPr>
              <w:t xml:space="preserve"> (</w:t>
            </w:r>
            <w:r>
              <w:t>“</w:t>
            </w:r>
            <w:r w:rsidR="00BF065E">
              <w:rPr>
                <w:b/>
              </w:rPr>
              <w:t>LSMS</w:t>
            </w:r>
            <w:r w:rsidR="00BF065E">
              <w:rPr>
                <w:b/>
                <w:spacing w:val="40"/>
              </w:rPr>
              <w:t>–</w:t>
            </w:r>
            <w:r>
              <w:rPr>
                <w:b/>
              </w:rPr>
              <w:t>PIPD</w:t>
            </w:r>
            <w:r w:rsidR="00BF065E">
              <w:t>”)</w:t>
            </w:r>
            <w:r w:rsidR="00BF065E">
              <w:rPr>
                <w:spacing w:val="40"/>
              </w:rPr>
              <w:t xml:space="preserve"> </w:t>
            </w:r>
            <w:r w:rsidR="00BF065E" w:rsidRPr="00BF065E">
              <w:t>or neutral evaluation</w:t>
            </w:r>
            <w:r w:rsidR="00BF065E">
              <w:rPr>
                <w:spacing w:val="40"/>
              </w:rPr>
              <w:t xml:space="preserve"> </w:t>
            </w:r>
            <w:r w:rsidR="00BF065E" w:rsidRPr="00BF065E">
              <w:t xml:space="preserve">under </w:t>
            </w:r>
            <w:r w:rsidR="00BF065E" w:rsidRPr="00BF065E">
              <w:rPr>
                <w:b/>
              </w:rPr>
              <w:t>THE LAW SOCIETY NEUTRAL</w:t>
            </w:r>
            <w:r w:rsidR="00BF065E">
              <w:rPr>
                <w:b/>
              </w:rPr>
              <w:t xml:space="preserve"> </w:t>
            </w:r>
            <w:r w:rsidRPr="00BF065E">
              <w:rPr>
                <w:b/>
              </w:rPr>
              <w:t xml:space="preserve">EVALUATION SCHEME – PIPD </w:t>
            </w:r>
            <w:r>
              <w:t>(“</w:t>
            </w:r>
            <w:r w:rsidRPr="00BF065E">
              <w:rPr>
                <w:b/>
              </w:rPr>
              <w:t>LSNE</w:t>
            </w:r>
            <w:r w:rsidR="00092128" w:rsidRPr="00BF065E">
              <w:rPr>
                <w:b/>
              </w:rPr>
              <w:t>D</w:t>
            </w:r>
            <w:r w:rsidRPr="00BF065E">
              <w:rPr>
                <w:b/>
              </w:rPr>
              <w:t>S</w:t>
            </w:r>
            <w:r w:rsidRPr="00BF065E">
              <w:rPr>
                <w:b/>
                <w:spacing w:val="40"/>
              </w:rPr>
              <w:t xml:space="preserve"> </w:t>
            </w:r>
            <w:r w:rsidRPr="00BF065E">
              <w:rPr>
                <w:b/>
              </w:rPr>
              <w:t>–</w:t>
            </w:r>
            <w:r w:rsidRPr="00BF065E">
              <w:rPr>
                <w:b/>
                <w:spacing w:val="40"/>
              </w:rPr>
              <w:t xml:space="preserve"> </w:t>
            </w:r>
            <w:r w:rsidRPr="00BF065E">
              <w:rPr>
                <w:b/>
              </w:rPr>
              <w:t>PIPD</w:t>
            </w:r>
            <w:r>
              <w:t>”)</w:t>
            </w:r>
            <w:r w:rsidRPr="00BF065E">
              <w:rPr>
                <w:spacing w:val="40"/>
              </w:rPr>
              <w:t xml:space="preserve"> </w:t>
            </w:r>
            <w:r>
              <w:t>must</w:t>
            </w:r>
            <w:r w:rsidRPr="00BF065E">
              <w:rPr>
                <w:spacing w:val="40"/>
              </w:rPr>
              <w:t xml:space="preserve"> </w:t>
            </w:r>
            <w:r>
              <w:t>complete</w:t>
            </w:r>
            <w:r w:rsidRPr="00BF065E">
              <w:rPr>
                <w:spacing w:val="40"/>
              </w:rPr>
              <w:t xml:space="preserve"> </w:t>
            </w:r>
            <w:r>
              <w:t>this</w:t>
            </w:r>
            <w:r w:rsidRPr="00BF065E">
              <w:rPr>
                <w:spacing w:val="40"/>
              </w:rPr>
              <w:t xml:space="preserve"> </w:t>
            </w:r>
            <w:r>
              <w:t>request</w:t>
            </w:r>
            <w:r w:rsidRPr="00BF065E">
              <w:rPr>
                <w:spacing w:val="40"/>
              </w:rPr>
              <w:t xml:space="preserve"> </w:t>
            </w:r>
            <w:r>
              <w:t>form (the</w:t>
            </w:r>
            <w:r w:rsidRPr="00BF065E">
              <w:rPr>
                <w:spacing w:val="40"/>
              </w:rPr>
              <w:t xml:space="preserve"> </w:t>
            </w:r>
            <w:r>
              <w:t>“</w:t>
            </w:r>
            <w:r w:rsidRPr="00BF065E">
              <w:rPr>
                <w:b/>
              </w:rPr>
              <w:t>Request</w:t>
            </w:r>
            <w:r w:rsidRPr="00BF065E">
              <w:rPr>
                <w:b/>
                <w:spacing w:val="40"/>
              </w:rPr>
              <w:t xml:space="preserve"> </w:t>
            </w:r>
            <w:r w:rsidRPr="00BF065E">
              <w:rPr>
                <w:b/>
              </w:rPr>
              <w:t>Form</w:t>
            </w:r>
            <w:r>
              <w:t>”).</w:t>
            </w:r>
          </w:p>
          <w:p w:rsidR="00F8497A" w:rsidRDefault="00F8497A" w:rsidP="008A1A67">
            <w:pPr>
              <w:pStyle w:val="TableParagraph"/>
              <w:jc w:val="both"/>
            </w:pPr>
          </w:p>
          <w:p w:rsidR="00F8497A" w:rsidRDefault="00944604" w:rsidP="008A1A67">
            <w:pPr>
              <w:pStyle w:val="TableParagraph"/>
              <w:numPr>
                <w:ilvl w:val="0"/>
                <w:numId w:val="11"/>
              </w:numPr>
              <w:tabs>
                <w:tab w:val="left" w:pos="465"/>
                <w:tab w:val="left" w:pos="467"/>
              </w:tabs>
              <w:ind w:right="100"/>
              <w:jc w:val="both"/>
            </w:pPr>
            <w:r>
              <w:t>This Request Form must be submitted to the Law Society of Singapore along with the Administration</w:t>
            </w:r>
            <w:r>
              <w:rPr>
                <w:spacing w:val="40"/>
              </w:rPr>
              <w:t xml:space="preserve"> </w:t>
            </w:r>
            <w:r>
              <w:t>Fee</w:t>
            </w:r>
            <w:r>
              <w:rPr>
                <w:spacing w:val="40"/>
              </w:rPr>
              <w:t xml:space="preserve"> </w:t>
            </w:r>
            <w:r>
              <w:t>of</w:t>
            </w:r>
            <w:r>
              <w:rPr>
                <w:spacing w:val="40"/>
              </w:rPr>
              <w:t xml:space="preserve"> </w:t>
            </w:r>
            <w:r w:rsidR="00EA7559" w:rsidRPr="00EA7559">
              <w:rPr>
                <w:b/>
                <w:color w:val="000000"/>
                <w:u w:val="single"/>
              </w:rPr>
              <w:t>S$200.00 per party</w:t>
            </w:r>
            <w:r w:rsidR="00EA7559">
              <w:rPr>
                <w:color w:val="000000"/>
              </w:rPr>
              <w:t>.</w:t>
            </w:r>
          </w:p>
          <w:p w:rsidR="00F8497A" w:rsidRDefault="00F8497A" w:rsidP="008A1A67">
            <w:pPr>
              <w:pStyle w:val="TableParagraph"/>
              <w:spacing w:before="2"/>
              <w:jc w:val="both"/>
            </w:pPr>
          </w:p>
          <w:p w:rsidR="00F8497A" w:rsidRDefault="00944604" w:rsidP="008A1A67">
            <w:pPr>
              <w:pStyle w:val="TableParagraph"/>
              <w:numPr>
                <w:ilvl w:val="0"/>
                <w:numId w:val="11"/>
              </w:numPr>
              <w:tabs>
                <w:tab w:val="left" w:pos="465"/>
                <w:tab w:val="left" w:pos="467"/>
              </w:tabs>
              <w:ind w:right="100"/>
              <w:jc w:val="both"/>
            </w:pPr>
            <w:r>
              <w:t>Any such other fees and expenses that are in addition to the Administration Fee shall</w:t>
            </w:r>
            <w:r>
              <w:rPr>
                <w:spacing w:val="40"/>
              </w:rPr>
              <w:t xml:space="preserve"> </w:t>
            </w:r>
            <w:r>
              <w:t>be</w:t>
            </w:r>
            <w:r>
              <w:rPr>
                <w:spacing w:val="40"/>
              </w:rPr>
              <w:t xml:space="preserve"> </w:t>
            </w:r>
            <w:r>
              <w:t>payable</w:t>
            </w:r>
            <w:r>
              <w:rPr>
                <w:spacing w:val="25"/>
              </w:rPr>
              <w:t xml:space="preserve"> </w:t>
            </w:r>
            <w:r>
              <w:t>in</w:t>
            </w:r>
            <w:r>
              <w:rPr>
                <w:spacing w:val="26"/>
              </w:rPr>
              <w:t xml:space="preserve"> </w:t>
            </w:r>
            <w:r>
              <w:t>the</w:t>
            </w:r>
            <w:r>
              <w:rPr>
                <w:spacing w:val="25"/>
              </w:rPr>
              <w:t xml:space="preserve"> </w:t>
            </w:r>
            <w:r>
              <w:t>amounts</w:t>
            </w:r>
            <w:r>
              <w:rPr>
                <w:spacing w:val="30"/>
              </w:rPr>
              <w:t xml:space="preserve"> </w:t>
            </w:r>
            <w:r>
              <w:t>and</w:t>
            </w:r>
            <w:r>
              <w:rPr>
                <w:spacing w:val="29"/>
              </w:rPr>
              <w:t xml:space="preserve"> </w:t>
            </w:r>
            <w:r>
              <w:t>manner</w:t>
            </w:r>
            <w:r>
              <w:rPr>
                <w:spacing w:val="29"/>
              </w:rPr>
              <w:t xml:space="preserve"> </w:t>
            </w:r>
            <w:r>
              <w:t>as</w:t>
            </w:r>
            <w:r>
              <w:rPr>
                <w:spacing w:val="30"/>
              </w:rPr>
              <w:t xml:space="preserve"> </w:t>
            </w:r>
            <w:r>
              <w:t>set</w:t>
            </w:r>
            <w:r>
              <w:rPr>
                <w:spacing w:val="28"/>
              </w:rPr>
              <w:t xml:space="preserve"> </w:t>
            </w:r>
            <w:r>
              <w:t>out</w:t>
            </w:r>
            <w:r>
              <w:rPr>
                <w:spacing w:val="30"/>
              </w:rPr>
              <w:t xml:space="preserve"> </w:t>
            </w:r>
            <w:r>
              <w:t>in</w:t>
            </w:r>
            <w:r>
              <w:rPr>
                <w:spacing w:val="29"/>
              </w:rPr>
              <w:t xml:space="preserve"> </w:t>
            </w:r>
            <w:r>
              <w:t>the</w:t>
            </w:r>
            <w:r>
              <w:rPr>
                <w:spacing w:val="28"/>
              </w:rPr>
              <w:t xml:space="preserve"> </w:t>
            </w:r>
            <w:r>
              <w:t>PIPD</w:t>
            </w:r>
            <w:r>
              <w:rPr>
                <w:spacing w:val="29"/>
              </w:rPr>
              <w:t xml:space="preserve"> </w:t>
            </w:r>
            <w:r>
              <w:t>Addendum</w:t>
            </w:r>
            <w:r>
              <w:rPr>
                <w:spacing w:val="28"/>
              </w:rPr>
              <w:t xml:space="preserve"> </w:t>
            </w:r>
            <w:r>
              <w:t>(“</w:t>
            </w:r>
            <w:r>
              <w:rPr>
                <w:b/>
              </w:rPr>
              <w:t>Applicable</w:t>
            </w:r>
            <w:r>
              <w:rPr>
                <w:b/>
                <w:spacing w:val="32"/>
              </w:rPr>
              <w:t xml:space="preserve"> </w:t>
            </w:r>
            <w:r>
              <w:rPr>
                <w:b/>
              </w:rPr>
              <w:t>Fees</w:t>
            </w:r>
            <w:r>
              <w:t>”).</w:t>
            </w:r>
          </w:p>
          <w:p w:rsidR="00F8497A" w:rsidRDefault="00944604" w:rsidP="008A1A67">
            <w:pPr>
              <w:pStyle w:val="TableParagraph"/>
              <w:numPr>
                <w:ilvl w:val="0"/>
                <w:numId w:val="11"/>
              </w:numPr>
              <w:tabs>
                <w:tab w:val="left" w:pos="465"/>
                <w:tab w:val="left" w:pos="467"/>
              </w:tabs>
              <w:spacing w:before="252"/>
              <w:ind w:right="103"/>
              <w:jc w:val="both"/>
            </w:pPr>
            <w:r>
              <w:t>The Law Society of Singapore will advise on the method for payment of the Administration</w:t>
            </w:r>
            <w:r>
              <w:rPr>
                <w:spacing w:val="80"/>
              </w:rPr>
              <w:t xml:space="preserve"> </w:t>
            </w:r>
            <w:r>
              <w:t>Fee</w:t>
            </w:r>
            <w:r>
              <w:rPr>
                <w:spacing w:val="40"/>
              </w:rPr>
              <w:t xml:space="preserve"> </w:t>
            </w:r>
            <w:r>
              <w:t>and</w:t>
            </w:r>
            <w:r>
              <w:rPr>
                <w:spacing w:val="40"/>
              </w:rPr>
              <w:t xml:space="preserve"> </w:t>
            </w:r>
            <w:r>
              <w:t>Applicable</w:t>
            </w:r>
            <w:r>
              <w:rPr>
                <w:spacing w:val="40"/>
              </w:rPr>
              <w:t xml:space="preserve"> </w:t>
            </w:r>
            <w:r>
              <w:t>Fees</w:t>
            </w:r>
            <w:r>
              <w:rPr>
                <w:spacing w:val="40"/>
              </w:rPr>
              <w:t xml:space="preserve"> </w:t>
            </w:r>
            <w:r>
              <w:t>once</w:t>
            </w:r>
            <w:r>
              <w:rPr>
                <w:spacing w:val="40"/>
              </w:rPr>
              <w:t xml:space="preserve"> </w:t>
            </w:r>
            <w:r>
              <w:t>we</w:t>
            </w:r>
            <w:r>
              <w:rPr>
                <w:spacing w:val="40"/>
              </w:rPr>
              <w:t xml:space="preserve"> </w:t>
            </w:r>
            <w:r>
              <w:t>have</w:t>
            </w:r>
            <w:r>
              <w:rPr>
                <w:spacing w:val="40"/>
              </w:rPr>
              <w:t xml:space="preserve"> </w:t>
            </w:r>
            <w:r>
              <w:t>received</w:t>
            </w:r>
            <w:r>
              <w:rPr>
                <w:spacing w:val="40"/>
              </w:rPr>
              <w:t xml:space="preserve"> </w:t>
            </w:r>
            <w:r>
              <w:t>your</w:t>
            </w:r>
            <w:r>
              <w:rPr>
                <w:spacing w:val="40"/>
              </w:rPr>
              <w:t xml:space="preserve"> </w:t>
            </w:r>
            <w:r>
              <w:t>completed</w:t>
            </w:r>
            <w:r>
              <w:rPr>
                <w:spacing w:val="40"/>
              </w:rPr>
              <w:t xml:space="preserve"> </w:t>
            </w:r>
            <w:r>
              <w:t>Request</w:t>
            </w:r>
            <w:r>
              <w:rPr>
                <w:spacing w:val="40"/>
              </w:rPr>
              <w:t xml:space="preserve"> </w:t>
            </w:r>
            <w:r>
              <w:t>Form.</w:t>
            </w:r>
          </w:p>
          <w:p w:rsidR="00F8497A" w:rsidRDefault="00944604" w:rsidP="008A1A67">
            <w:pPr>
              <w:pStyle w:val="TableParagraph"/>
              <w:numPr>
                <w:ilvl w:val="0"/>
                <w:numId w:val="11"/>
              </w:numPr>
              <w:tabs>
                <w:tab w:val="left" w:pos="465"/>
                <w:tab w:val="left" w:pos="467"/>
              </w:tabs>
              <w:spacing w:before="253"/>
              <w:ind w:right="99"/>
              <w:jc w:val="both"/>
            </w:pPr>
            <w:r>
              <w:t>No</w:t>
            </w:r>
            <w:r>
              <w:rPr>
                <w:spacing w:val="40"/>
              </w:rPr>
              <w:t xml:space="preserve"> </w:t>
            </w:r>
            <w:r>
              <w:t>Request</w:t>
            </w:r>
            <w:r>
              <w:rPr>
                <w:spacing w:val="40"/>
              </w:rPr>
              <w:t xml:space="preserve"> </w:t>
            </w:r>
            <w:r>
              <w:t>Form</w:t>
            </w:r>
            <w:r>
              <w:rPr>
                <w:spacing w:val="40"/>
              </w:rPr>
              <w:t xml:space="preserve"> </w:t>
            </w:r>
            <w:r>
              <w:t>shall</w:t>
            </w:r>
            <w:r>
              <w:rPr>
                <w:spacing w:val="40"/>
              </w:rPr>
              <w:t xml:space="preserve"> </w:t>
            </w:r>
            <w:r>
              <w:t>be</w:t>
            </w:r>
            <w:r>
              <w:rPr>
                <w:spacing w:val="40"/>
              </w:rPr>
              <w:t xml:space="preserve"> </w:t>
            </w:r>
            <w:r>
              <w:t>processed</w:t>
            </w:r>
            <w:r>
              <w:rPr>
                <w:spacing w:val="40"/>
              </w:rPr>
              <w:t xml:space="preserve"> </w:t>
            </w:r>
            <w:r>
              <w:t>until</w:t>
            </w:r>
            <w:r>
              <w:rPr>
                <w:spacing w:val="40"/>
              </w:rPr>
              <w:t xml:space="preserve"> </w:t>
            </w:r>
            <w:r>
              <w:t>all</w:t>
            </w:r>
            <w:r>
              <w:rPr>
                <w:spacing w:val="40"/>
              </w:rPr>
              <w:t xml:space="preserve"> </w:t>
            </w:r>
            <w:r>
              <w:t>fields</w:t>
            </w:r>
            <w:r>
              <w:rPr>
                <w:spacing w:val="40"/>
              </w:rPr>
              <w:t xml:space="preserve"> </w:t>
            </w:r>
            <w:r>
              <w:t>in</w:t>
            </w:r>
            <w:r>
              <w:rPr>
                <w:spacing w:val="40"/>
              </w:rPr>
              <w:t xml:space="preserve"> </w:t>
            </w:r>
            <w:r>
              <w:t>the</w:t>
            </w:r>
            <w:r>
              <w:rPr>
                <w:spacing w:val="40"/>
              </w:rPr>
              <w:t xml:space="preserve"> </w:t>
            </w:r>
            <w:r>
              <w:t>Request</w:t>
            </w:r>
            <w:r>
              <w:rPr>
                <w:spacing w:val="40"/>
              </w:rPr>
              <w:t xml:space="preserve"> </w:t>
            </w:r>
            <w:r>
              <w:t>Form</w:t>
            </w:r>
            <w:r>
              <w:rPr>
                <w:spacing w:val="40"/>
              </w:rPr>
              <w:t xml:space="preserve"> </w:t>
            </w:r>
            <w:r>
              <w:t>have</w:t>
            </w:r>
            <w:r>
              <w:rPr>
                <w:spacing w:val="40"/>
              </w:rPr>
              <w:t xml:space="preserve"> </w:t>
            </w:r>
            <w:r>
              <w:t>been completed</w:t>
            </w:r>
            <w:r>
              <w:rPr>
                <w:spacing w:val="38"/>
              </w:rPr>
              <w:t xml:space="preserve"> </w:t>
            </w:r>
            <w:r>
              <w:t>to</w:t>
            </w:r>
            <w:r>
              <w:rPr>
                <w:spacing w:val="35"/>
              </w:rPr>
              <w:t xml:space="preserve"> </w:t>
            </w:r>
            <w:r>
              <w:t>the</w:t>
            </w:r>
            <w:r>
              <w:rPr>
                <w:spacing w:val="39"/>
              </w:rPr>
              <w:t xml:space="preserve"> </w:t>
            </w:r>
            <w:r>
              <w:t>satisfaction</w:t>
            </w:r>
            <w:r>
              <w:rPr>
                <w:spacing w:val="38"/>
              </w:rPr>
              <w:t xml:space="preserve"> </w:t>
            </w:r>
            <w:r>
              <w:t>of</w:t>
            </w:r>
            <w:r>
              <w:rPr>
                <w:spacing w:val="39"/>
              </w:rPr>
              <w:t xml:space="preserve"> </w:t>
            </w:r>
            <w:r>
              <w:t>the</w:t>
            </w:r>
            <w:r>
              <w:rPr>
                <w:spacing w:val="40"/>
              </w:rPr>
              <w:t xml:space="preserve"> </w:t>
            </w:r>
            <w:r>
              <w:t>Law</w:t>
            </w:r>
            <w:r>
              <w:rPr>
                <w:spacing w:val="36"/>
              </w:rPr>
              <w:t xml:space="preserve"> </w:t>
            </w:r>
            <w:r>
              <w:t>Society</w:t>
            </w:r>
            <w:r>
              <w:rPr>
                <w:spacing w:val="40"/>
              </w:rPr>
              <w:t xml:space="preserve"> </w:t>
            </w:r>
            <w:r>
              <w:t>of</w:t>
            </w:r>
            <w:r>
              <w:rPr>
                <w:spacing w:val="39"/>
              </w:rPr>
              <w:t xml:space="preserve"> </w:t>
            </w:r>
            <w:r>
              <w:t>Singapore,</w:t>
            </w:r>
            <w:r>
              <w:rPr>
                <w:spacing w:val="40"/>
              </w:rPr>
              <w:t xml:space="preserve"> </w:t>
            </w:r>
            <w:r>
              <w:t>and</w:t>
            </w:r>
            <w:r>
              <w:rPr>
                <w:spacing w:val="38"/>
              </w:rPr>
              <w:t xml:space="preserve"> </w:t>
            </w:r>
            <w:r>
              <w:t>the</w:t>
            </w:r>
            <w:r>
              <w:rPr>
                <w:spacing w:val="39"/>
              </w:rPr>
              <w:t xml:space="preserve"> </w:t>
            </w:r>
            <w:r>
              <w:t>Administration</w:t>
            </w:r>
            <w:r>
              <w:rPr>
                <w:spacing w:val="40"/>
              </w:rPr>
              <w:t xml:space="preserve"> </w:t>
            </w:r>
            <w:r>
              <w:t>Fee and</w:t>
            </w:r>
            <w:r>
              <w:rPr>
                <w:spacing w:val="40"/>
              </w:rPr>
              <w:t xml:space="preserve"> </w:t>
            </w:r>
            <w:r>
              <w:t>Applicable</w:t>
            </w:r>
            <w:r>
              <w:rPr>
                <w:spacing w:val="40"/>
              </w:rPr>
              <w:t xml:space="preserve"> </w:t>
            </w:r>
            <w:r>
              <w:t>Fees</w:t>
            </w:r>
            <w:r>
              <w:rPr>
                <w:spacing w:val="40"/>
              </w:rPr>
              <w:t xml:space="preserve"> </w:t>
            </w:r>
            <w:r>
              <w:t>have</w:t>
            </w:r>
            <w:r>
              <w:rPr>
                <w:spacing w:val="40"/>
              </w:rPr>
              <w:t xml:space="preserve"> </w:t>
            </w:r>
            <w:r>
              <w:t>been</w:t>
            </w:r>
            <w:r>
              <w:rPr>
                <w:spacing w:val="40"/>
              </w:rPr>
              <w:t xml:space="preserve"> </w:t>
            </w:r>
            <w:r>
              <w:t>received</w:t>
            </w:r>
            <w:r>
              <w:rPr>
                <w:spacing w:val="40"/>
              </w:rPr>
              <w:t xml:space="preserve"> </w:t>
            </w:r>
            <w:r>
              <w:t>by</w:t>
            </w:r>
            <w:r>
              <w:rPr>
                <w:spacing w:val="40"/>
              </w:rPr>
              <w:t xml:space="preserve"> </w:t>
            </w:r>
            <w:r>
              <w:t>the</w:t>
            </w:r>
            <w:r>
              <w:rPr>
                <w:spacing w:val="40"/>
              </w:rPr>
              <w:t xml:space="preserve"> </w:t>
            </w:r>
            <w:r>
              <w:t>Law</w:t>
            </w:r>
            <w:r>
              <w:rPr>
                <w:spacing w:val="40"/>
              </w:rPr>
              <w:t xml:space="preserve"> </w:t>
            </w:r>
            <w:r>
              <w:t>Society</w:t>
            </w:r>
            <w:r>
              <w:rPr>
                <w:spacing w:val="40"/>
              </w:rPr>
              <w:t xml:space="preserve"> </w:t>
            </w:r>
            <w:r>
              <w:t>of</w:t>
            </w:r>
            <w:r>
              <w:rPr>
                <w:spacing w:val="40"/>
              </w:rPr>
              <w:t xml:space="preserve"> </w:t>
            </w:r>
            <w:r>
              <w:t>Singapore.</w:t>
            </w:r>
          </w:p>
          <w:p w:rsidR="00F8497A" w:rsidRDefault="00F8497A" w:rsidP="008A1A67">
            <w:pPr>
              <w:pStyle w:val="TableParagraph"/>
              <w:jc w:val="both"/>
            </w:pPr>
          </w:p>
          <w:p w:rsidR="00F8497A" w:rsidRDefault="00944604" w:rsidP="008A1A67">
            <w:pPr>
              <w:pStyle w:val="TableParagraph"/>
              <w:numPr>
                <w:ilvl w:val="0"/>
                <w:numId w:val="11"/>
              </w:numPr>
              <w:tabs>
                <w:tab w:val="left" w:pos="465"/>
                <w:tab w:val="left" w:pos="467"/>
              </w:tabs>
              <w:spacing w:before="1"/>
              <w:ind w:right="99"/>
              <w:jc w:val="both"/>
            </w:pPr>
            <w:r>
              <w:t>This</w:t>
            </w:r>
            <w:r>
              <w:rPr>
                <w:spacing w:val="40"/>
              </w:rPr>
              <w:t xml:space="preserve"> </w:t>
            </w:r>
            <w:r>
              <w:t>Request</w:t>
            </w:r>
            <w:r>
              <w:rPr>
                <w:spacing w:val="40"/>
              </w:rPr>
              <w:t xml:space="preserve"> </w:t>
            </w:r>
            <w:r>
              <w:t>Form</w:t>
            </w:r>
            <w:r>
              <w:rPr>
                <w:spacing w:val="40"/>
              </w:rPr>
              <w:t xml:space="preserve"> </w:t>
            </w:r>
            <w:r>
              <w:t>must</w:t>
            </w:r>
            <w:r>
              <w:rPr>
                <w:spacing w:val="40"/>
              </w:rPr>
              <w:t xml:space="preserve"> </w:t>
            </w:r>
            <w:r>
              <w:t>be</w:t>
            </w:r>
            <w:r>
              <w:rPr>
                <w:spacing w:val="40"/>
              </w:rPr>
              <w:t xml:space="preserve"> </w:t>
            </w:r>
            <w:r>
              <w:t>jointly</w:t>
            </w:r>
            <w:r>
              <w:rPr>
                <w:spacing w:val="40"/>
              </w:rPr>
              <w:t xml:space="preserve"> </w:t>
            </w:r>
            <w:r>
              <w:t>completed</w:t>
            </w:r>
            <w:r>
              <w:rPr>
                <w:spacing w:val="40"/>
              </w:rPr>
              <w:t xml:space="preserve"> </w:t>
            </w:r>
            <w:r>
              <w:t>and</w:t>
            </w:r>
            <w:r>
              <w:rPr>
                <w:spacing w:val="40"/>
              </w:rPr>
              <w:t xml:space="preserve"> </w:t>
            </w:r>
            <w:r>
              <w:t>submitted</w:t>
            </w:r>
            <w:r>
              <w:rPr>
                <w:spacing w:val="40"/>
              </w:rPr>
              <w:t xml:space="preserve"> </w:t>
            </w:r>
            <w:r>
              <w:t>by</w:t>
            </w:r>
            <w:r>
              <w:rPr>
                <w:spacing w:val="40"/>
              </w:rPr>
              <w:t xml:space="preserve"> </w:t>
            </w:r>
            <w:r>
              <w:t>the</w:t>
            </w:r>
            <w:r>
              <w:rPr>
                <w:spacing w:val="40"/>
              </w:rPr>
              <w:t xml:space="preserve"> </w:t>
            </w:r>
            <w:r>
              <w:t>parties</w:t>
            </w:r>
            <w:r>
              <w:rPr>
                <w:spacing w:val="40"/>
              </w:rPr>
              <w:t xml:space="preserve"> </w:t>
            </w:r>
            <w:r>
              <w:t>to</w:t>
            </w:r>
            <w:r>
              <w:rPr>
                <w:spacing w:val="40"/>
              </w:rPr>
              <w:t xml:space="preserve"> </w:t>
            </w:r>
            <w:r>
              <w:t>attend mediation</w:t>
            </w:r>
            <w:r>
              <w:rPr>
                <w:spacing w:val="40"/>
              </w:rPr>
              <w:t xml:space="preserve"> </w:t>
            </w:r>
            <w:r>
              <w:t>/</w:t>
            </w:r>
            <w:r>
              <w:rPr>
                <w:spacing w:val="40"/>
              </w:rPr>
              <w:t xml:space="preserve"> </w:t>
            </w:r>
            <w:r>
              <w:t>neutral</w:t>
            </w:r>
            <w:r>
              <w:rPr>
                <w:spacing w:val="40"/>
              </w:rPr>
              <w:t xml:space="preserve"> </w:t>
            </w:r>
            <w:r>
              <w:t>evaluation.</w:t>
            </w:r>
            <w:r>
              <w:rPr>
                <w:spacing w:val="40"/>
              </w:rPr>
              <w:t xml:space="preserve"> </w:t>
            </w:r>
            <w:r>
              <w:t>The</w:t>
            </w:r>
            <w:r>
              <w:rPr>
                <w:spacing w:val="40"/>
              </w:rPr>
              <w:t xml:space="preserve"> </w:t>
            </w:r>
            <w:r>
              <w:t>Applicant</w:t>
            </w:r>
            <w:r>
              <w:rPr>
                <w:spacing w:val="40"/>
              </w:rPr>
              <w:t xml:space="preserve"> </w:t>
            </w:r>
            <w:r>
              <w:t>(as</w:t>
            </w:r>
            <w:r>
              <w:rPr>
                <w:spacing w:val="40"/>
              </w:rPr>
              <w:t xml:space="preserve"> </w:t>
            </w:r>
            <w:r>
              <w:t>defined</w:t>
            </w:r>
            <w:r>
              <w:rPr>
                <w:spacing w:val="40"/>
              </w:rPr>
              <w:t xml:space="preserve"> </w:t>
            </w:r>
            <w:r>
              <w:t>below)</w:t>
            </w:r>
            <w:r>
              <w:rPr>
                <w:spacing w:val="40"/>
              </w:rPr>
              <w:t xml:space="preserve"> </w:t>
            </w:r>
            <w:r>
              <w:t>requesting</w:t>
            </w:r>
            <w:r>
              <w:rPr>
                <w:spacing w:val="40"/>
              </w:rPr>
              <w:t xml:space="preserve"> </w:t>
            </w:r>
            <w:r>
              <w:t>mediation</w:t>
            </w:r>
            <w:r>
              <w:rPr>
                <w:spacing w:val="40"/>
              </w:rPr>
              <w:t xml:space="preserve"> </w:t>
            </w:r>
            <w:r>
              <w:t>/ neutral</w:t>
            </w:r>
            <w:r>
              <w:rPr>
                <w:spacing w:val="34"/>
              </w:rPr>
              <w:t xml:space="preserve"> </w:t>
            </w:r>
            <w:r>
              <w:t>evaluation</w:t>
            </w:r>
            <w:r>
              <w:rPr>
                <w:spacing w:val="34"/>
              </w:rPr>
              <w:t xml:space="preserve"> </w:t>
            </w:r>
            <w:r>
              <w:t>shall</w:t>
            </w:r>
            <w:r>
              <w:rPr>
                <w:spacing w:val="34"/>
              </w:rPr>
              <w:t xml:space="preserve"> </w:t>
            </w:r>
            <w:r>
              <w:t>first</w:t>
            </w:r>
            <w:r>
              <w:rPr>
                <w:spacing w:val="34"/>
              </w:rPr>
              <w:t xml:space="preserve"> </w:t>
            </w:r>
            <w:r>
              <w:t>send</w:t>
            </w:r>
            <w:r>
              <w:rPr>
                <w:spacing w:val="36"/>
              </w:rPr>
              <w:t xml:space="preserve"> </w:t>
            </w:r>
            <w:r>
              <w:t>a</w:t>
            </w:r>
            <w:r>
              <w:rPr>
                <w:spacing w:val="32"/>
              </w:rPr>
              <w:t xml:space="preserve"> </w:t>
            </w:r>
            <w:r>
              <w:t>copy</w:t>
            </w:r>
            <w:r>
              <w:rPr>
                <w:spacing w:val="34"/>
              </w:rPr>
              <w:t xml:space="preserve"> </w:t>
            </w:r>
            <w:r>
              <w:t>of</w:t>
            </w:r>
            <w:r>
              <w:rPr>
                <w:spacing w:val="36"/>
              </w:rPr>
              <w:t xml:space="preserve"> </w:t>
            </w:r>
            <w:r>
              <w:t>this</w:t>
            </w:r>
            <w:r>
              <w:rPr>
                <w:spacing w:val="36"/>
              </w:rPr>
              <w:t xml:space="preserve"> </w:t>
            </w:r>
            <w:r>
              <w:t>Request</w:t>
            </w:r>
            <w:r>
              <w:rPr>
                <w:spacing w:val="38"/>
              </w:rPr>
              <w:t xml:space="preserve"> </w:t>
            </w:r>
            <w:r>
              <w:t>Form</w:t>
            </w:r>
            <w:r>
              <w:rPr>
                <w:spacing w:val="31"/>
              </w:rPr>
              <w:t xml:space="preserve"> </w:t>
            </w:r>
            <w:r>
              <w:t>to</w:t>
            </w:r>
            <w:r>
              <w:rPr>
                <w:spacing w:val="31"/>
              </w:rPr>
              <w:t xml:space="preserve"> </w:t>
            </w:r>
            <w:r>
              <w:t>the</w:t>
            </w:r>
            <w:r>
              <w:rPr>
                <w:spacing w:val="32"/>
              </w:rPr>
              <w:t xml:space="preserve"> </w:t>
            </w:r>
            <w:r>
              <w:t>other</w:t>
            </w:r>
            <w:r>
              <w:rPr>
                <w:spacing w:val="32"/>
              </w:rPr>
              <w:t xml:space="preserve"> </w:t>
            </w:r>
            <w:r>
              <w:t>party</w:t>
            </w:r>
            <w:r>
              <w:rPr>
                <w:spacing w:val="31"/>
              </w:rPr>
              <w:t xml:space="preserve"> </w:t>
            </w:r>
            <w:r>
              <w:t>or</w:t>
            </w:r>
            <w:r>
              <w:rPr>
                <w:spacing w:val="32"/>
              </w:rPr>
              <w:t xml:space="preserve"> </w:t>
            </w:r>
            <w:r>
              <w:t xml:space="preserve">parties for their completion before the Law Society of Singapore will accept the Request Form submitted. The Law Society of Singapore reserves all rights to refuse any Request Forms </w:t>
            </w:r>
            <w:r>
              <w:rPr>
                <w:spacing w:val="-2"/>
              </w:rPr>
              <w:t>submitted.</w:t>
            </w:r>
          </w:p>
          <w:p w:rsidR="00F8497A" w:rsidRDefault="00944604" w:rsidP="008A1A67">
            <w:pPr>
              <w:pStyle w:val="TableParagraph"/>
              <w:numPr>
                <w:ilvl w:val="0"/>
                <w:numId w:val="11"/>
              </w:numPr>
              <w:tabs>
                <w:tab w:val="left" w:pos="465"/>
                <w:tab w:val="left" w:pos="467"/>
              </w:tabs>
              <w:spacing w:before="250"/>
              <w:ind w:right="101"/>
              <w:jc w:val="both"/>
            </w:pPr>
            <w:r>
              <w:t>Once</w:t>
            </w:r>
            <w:r>
              <w:rPr>
                <w:spacing w:val="40"/>
              </w:rPr>
              <w:t xml:space="preserve"> </w:t>
            </w:r>
            <w:r>
              <w:t>a</w:t>
            </w:r>
            <w:r>
              <w:rPr>
                <w:spacing w:val="38"/>
              </w:rPr>
              <w:t xml:space="preserve"> </w:t>
            </w:r>
            <w:r>
              <w:t>copy</w:t>
            </w:r>
            <w:r>
              <w:rPr>
                <w:spacing w:val="35"/>
              </w:rPr>
              <w:t xml:space="preserve"> </w:t>
            </w:r>
            <w:r>
              <w:t>of</w:t>
            </w:r>
            <w:r>
              <w:rPr>
                <w:spacing w:val="40"/>
              </w:rPr>
              <w:t xml:space="preserve"> </w:t>
            </w:r>
            <w:r>
              <w:t>this</w:t>
            </w:r>
            <w:r>
              <w:rPr>
                <w:spacing w:val="35"/>
              </w:rPr>
              <w:t xml:space="preserve"> </w:t>
            </w:r>
            <w:r>
              <w:t>Request</w:t>
            </w:r>
            <w:r>
              <w:rPr>
                <w:spacing w:val="40"/>
              </w:rPr>
              <w:t xml:space="preserve"> </w:t>
            </w:r>
            <w:r>
              <w:t>Form</w:t>
            </w:r>
            <w:r>
              <w:rPr>
                <w:spacing w:val="39"/>
              </w:rPr>
              <w:t xml:space="preserve"> </w:t>
            </w:r>
            <w:r>
              <w:t>has</w:t>
            </w:r>
            <w:r>
              <w:rPr>
                <w:spacing w:val="35"/>
              </w:rPr>
              <w:t xml:space="preserve"> </w:t>
            </w:r>
            <w:r>
              <w:t>been</w:t>
            </w:r>
            <w:r>
              <w:rPr>
                <w:spacing w:val="38"/>
              </w:rPr>
              <w:t xml:space="preserve"> </w:t>
            </w:r>
            <w:r>
              <w:t>jointly</w:t>
            </w:r>
            <w:r>
              <w:rPr>
                <w:spacing w:val="35"/>
              </w:rPr>
              <w:t xml:space="preserve"> </w:t>
            </w:r>
            <w:r>
              <w:t>completed</w:t>
            </w:r>
            <w:r>
              <w:rPr>
                <w:spacing w:val="40"/>
              </w:rPr>
              <w:t xml:space="preserve"> </w:t>
            </w:r>
            <w:r>
              <w:t>by</w:t>
            </w:r>
            <w:r>
              <w:rPr>
                <w:spacing w:val="38"/>
              </w:rPr>
              <w:t xml:space="preserve"> </w:t>
            </w:r>
            <w:r>
              <w:t>the</w:t>
            </w:r>
            <w:r>
              <w:rPr>
                <w:spacing w:val="38"/>
              </w:rPr>
              <w:t xml:space="preserve"> </w:t>
            </w:r>
            <w:r>
              <w:t>parties,</w:t>
            </w:r>
            <w:r>
              <w:rPr>
                <w:spacing w:val="38"/>
              </w:rPr>
              <w:t xml:space="preserve"> </w:t>
            </w:r>
            <w:r>
              <w:t>please</w:t>
            </w:r>
            <w:r>
              <w:rPr>
                <w:spacing w:val="38"/>
              </w:rPr>
              <w:t xml:space="preserve"> </w:t>
            </w:r>
            <w:r>
              <w:t xml:space="preserve">email such Request Form to </w:t>
            </w:r>
            <w:hyperlink r:id="rId13">
              <w:r>
                <w:rPr>
                  <w:color w:val="0562C1"/>
                  <w:u w:val="single" w:color="0562C1"/>
                </w:rPr>
                <w:t>adr@lawsoc.org.sg</w:t>
              </w:r>
            </w:hyperlink>
            <w:r>
              <w:rPr>
                <w:color w:val="0562C1"/>
              </w:rPr>
              <w:t xml:space="preserve"> </w:t>
            </w:r>
            <w:r>
              <w:t>with the email subject title as, “Request for Mediation</w:t>
            </w:r>
            <w:r w:rsidR="008A1A67">
              <w:t xml:space="preserve"> </w:t>
            </w:r>
            <w:r>
              <w:t>/</w:t>
            </w:r>
            <w:r w:rsidR="008A1A67">
              <w:t xml:space="preserve"> </w:t>
            </w:r>
            <w:r>
              <w:t>Neutral</w:t>
            </w:r>
            <w:r>
              <w:rPr>
                <w:spacing w:val="40"/>
              </w:rPr>
              <w:t xml:space="preserve"> </w:t>
            </w:r>
            <w:r>
              <w:t>Evaluation</w:t>
            </w:r>
            <w:r>
              <w:rPr>
                <w:spacing w:val="40"/>
              </w:rPr>
              <w:t xml:space="preserve"> </w:t>
            </w:r>
            <w:r>
              <w:t>–</w:t>
            </w:r>
            <w:r>
              <w:rPr>
                <w:spacing w:val="40"/>
              </w:rPr>
              <w:t xml:space="preserve"> </w:t>
            </w:r>
            <w:r>
              <w:t>PIPD</w:t>
            </w:r>
            <w:r>
              <w:rPr>
                <w:spacing w:val="40"/>
              </w:rPr>
              <w:t xml:space="preserve"> </w:t>
            </w:r>
            <w:r>
              <w:t>–</w:t>
            </w:r>
            <w:r>
              <w:rPr>
                <w:spacing w:val="40"/>
              </w:rPr>
              <w:t xml:space="preserve"> </w:t>
            </w:r>
            <w:r>
              <w:t>[first</w:t>
            </w:r>
            <w:r>
              <w:rPr>
                <w:spacing w:val="40"/>
              </w:rPr>
              <w:t xml:space="preserve"> </w:t>
            </w:r>
            <w:r>
              <w:t>and</w:t>
            </w:r>
            <w:r>
              <w:rPr>
                <w:spacing w:val="40"/>
              </w:rPr>
              <w:t xml:space="preserve"> </w:t>
            </w:r>
            <w:r>
              <w:t>last</w:t>
            </w:r>
            <w:r>
              <w:rPr>
                <w:spacing w:val="40"/>
              </w:rPr>
              <w:t xml:space="preserve"> </w:t>
            </w:r>
            <w:r>
              <w:t>name</w:t>
            </w:r>
            <w:r>
              <w:rPr>
                <w:spacing w:val="40"/>
              </w:rPr>
              <w:t xml:space="preserve"> </w:t>
            </w:r>
            <w:r>
              <w:t>of</w:t>
            </w:r>
            <w:r>
              <w:rPr>
                <w:spacing w:val="40"/>
              </w:rPr>
              <w:t xml:space="preserve"> </w:t>
            </w:r>
            <w:r>
              <w:t>Applicant]”.</w:t>
            </w:r>
          </w:p>
        </w:tc>
      </w:tr>
      <w:tr w:rsidR="00F8497A">
        <w:trPr>
          <w:trHeight w:val="282"/>
        </w:trPr>
        <w:tc>
          <w:tcPr>
            <w:tcW w:w="9067" w:type="dxa"/>
            <w:shd w:val="clear" w:color="auto" w:fill="FFF2CC"/>
          </w:tcPr>
          <w:p w:rsidR="00F8497A" w:rsidRDefault="00944604">
            <w:pPr>
              <w:pStyle w:val="TableParagraph"/>
              <w:spacing w:before="15" w:line="248" w:lineRule="exact"/>
              <w:ind w:left="107"/>
              <w:rPr>
                <w:b/>
              </w:rPr>
            </w:pPr>
            <w:r>
              <w:rPr>
                <w:b/>
              </w:rPr>
              <w:t>MEDIATION</w:t>
            </w:r>
            <w:r>
              <w:rPr>
                <w:b/>
                <w:spacing w:val="-6"/>
              </w:rPr>
              <w:t xml:space="preserve"> </w:t>
            </w:r>
            <w:r>
              <w:rPr>
                <w:b/>
              </w:rPr>
              <w:t>OR</w:t>
            </w:r>
            <w:r>
              <w:rPr>
                <w:b/>
                <w:spacing w:val="-4"/>
              </w:rPr>
              <w:t xml:space="preserve"> </w:t>
            </w:r>
            <w:r>
              <w:rPr>
                <w:b/>
              </w:rPr>
              <w:t>NEUTRAL</w:t>
            </w:r>
            <w:r>
              <w:rPr>
                <w:b/>
                <w:spacing w:val="-5"/>
              </w:rPr>
              <w:t xml:space="preserve"> </w:t>
            </w:r>
            <w:r>
              <w:rPr>
                <w:b/>
                <w:spacing w:val="-2"/>
              </w:rPr>
              <w:t>EVALUATION</w:t>
            </w:r>
          </w:p>
        </w:tc>
      </w:tr>
      <w:tr w:rsidR="00F8497A">
        <w:trPr>
          <w:trHeight w:val="1518"/>
        </w:trPr>
        <w:tc>
          <w:tcPr>
            <w:tcW w:w="9067" w:type="dxa"/>
          </w:tcPr>
          <w:p w:rsidR="00F8497A" w:rsidRDefault="00944604">
            <w:pPr>
              <w:pStyle w:val="TableParagraph"/>
              <w:spacing w:before="53" w:line="506" w:lineRule="exact"/>
              <w:ind w:left="470" w:right="1867" w:hanging="363"/>
            </w:pPr>
            <w:r>
              <w:t>Please</w:t>
            </w:r>
            <w:r>
              <w:rPr>
                <w:spacing w:val="-2"/>
              </w:rPr>
              <w:t xml:space="preserve"> </w:t>
            </w:r>
            <w:r>
              <w:t>select</w:t>
            </w:r>
            <w:r>
              <w:rPr>
                <w:spacing w:val="-3"/>
              </w:rPr>
              <w:t xml:space="preserve"> </w:t>
            </w:r>
            <w:r>
              <w:t>below</w:t>
            </w:r>
            <w:r>
              <w:rPr>
                <w:spacing w:val="-8"/>
              </w:rPr>
              <w:t xml:space="preserve"> </w:t>
            </w:r>
            <w:r>
              <w:t>for</w:t>
            </w:r>
            <w:r>
              <w:rPr>
                <w:spacing w:val="-5"/>
              </w:rPr>
              <w:t xml:space="preserve"> </w:t>
            </w:r>
            <w:r>
              <w:t>which</w:t>
            </w:r>
            <w:r>
              <w:rPr>
                <w:spacing w:val="-3"/>
              </w:rPr>
              <w:t xml:space="preserve"> </w:t>
            </w:r>
            <w:r>
              <w:t>process</w:t>
            </w:r>
            <w:r>
              <w:rPr>
                <w:spacing w:val="-3"/>
              </w:rPr>
              <w:t xml:space="preserve"> </w:t>
            </w:r>
            <w:r>
              <w:t>has</w:t>
            </w:r>
            <w:r>
              <w:rPr>
                <w:spacing w:val="-5"/>
              </w:rPr>
              <w:t xml:space="preserve"> </w:t>
            </w:r>
            <w:r>
              <w:t>this</w:t>
            </w:r>
            <w:r>
              <w:rPr>
                <w:spacing w:val="-3"/>
              </w:rPr>
              <w:t xml:space="preserve"> </w:t>
            </w:r>
            <w:r>
              <w:t>R</w:t>
            </w:r>
            <w:r w:rsidR="00092128">
              <w:t xml:space="preserve">equest </w:t>
            </w:r>
            <w:r>
              <w:t>Form</w:t>
            </w:r>
            <w:r>
              <w:rPr>
                <w:spacing w:val="-5"/>
              </w:rPr>
              <w:t xml:space="preserve"> </w:t>
            </w:r>
            <w:r>
              <w:t>been</w:t>
            </w:r>
            <w:r>
              <w:rPr>
                <w:spacing w:val="-3"/>
              </w:rPr>
              <w:t xml:space="preserve"> </w:t>
            </w:r>
            <w:r>
              <w:t xml:space="preserve">submitted: </w:t>
            </w:r>
            <w:r>
              <w:rPr>
                <w:spacing w:val="-2"/>
              </w:rPr>
              <w:t>Mediation</w:t>
            </w:r>
          </w:p>
          <w:p w:rsidR="00F8497A" w:rsidRDefault="00944604">
            <w:pPr>
              <w:pStyle w:val="TableParagraph"/>
              <w:spacing w:line="199" w:lineRule="exact"/>
              <w:ind w:left="470"/>
            </w:pPr>
            <w:r>
              <w:rPr>
                <w:noProof/>
                <w:lang w:val="en-SG" w:eastAsia="en-SG"/>
              </w:rPr>
              <mc:AlternateContent>
                <mc:Choice Requires="wpg">
                  <w:drawing>
                    <wp:anchor distT="0" distB="0" distL="0" distR="0" simplePos="0" relativeHeight="486742528" behindDoc="1" locked="0" layoutInCell="1" allowOverlap="1">
                      <wp:simplePos x="0" y="0"/>
                      <wp:positionH relativeFrom="column">
                        <wp:posOffset>112775</wp:posOffset>
                      </wp:positionH>
                      <wp:positionV relativeFrom="paragraph">
                        <wp:posOffset>-181355</wp:posOffset>
                      </wp:positionV>
                      <wp:extent cx="140335" cy="3003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4" name="Graphic 4"/>
                              <wps:cNvSpPr/>
                              <wps:spPr>
                                <a:xfrm>
                                  <a:off x="4572" y="4572"/>
                                  <a:ext cx="131445" cy="291465"/>
                                </a:xfrm>
                                <a:custGeom>
                                  <a:avLst/>
                                  <a:gdLst/>
                                  <a:ahLst/>
                                  <a:cxnLst/>
                                  <a:rect l="l" t="t" r="r" b="b"/>
                                  <a:pathLst>
                                    <a:path w="131445" h="291465">
                                      <a:moveTo>
                                        <a:pt x="131064" y="0"/>
                                      </a:moveTo>
                                      <a:lnTo>
                                        <a:pt x="0" y="0"/>
                                      </a:lnTo>
                                      <a:lnTo>
                                        <a:pt x="0" y="131063"/>
                                      </a:lnTo>
                                      <a:lnTo>
                                        <a:pt x="131064" y="131063"/>
                                      </a:lnTo>
                                      <a:lnTo>
                                        <a:pt x="131064" y="0"/>
                                      </a:lnTo>
                                      <a:close/>
                                    </a:path>
                                    <a:path w="131445" h="291465">
                                      <a:moveTo>
                                        <a:pt x="131064" y="160019"/>
                                      </a:moveTo>
                                      <a:lnTo>
                                        <a:pt x="0" y="160019"/>
                                      </a:lnTo>
                                      <a:lnTo>
                                        <a:pt x="0" y="291083"/>
                                      </a:lnTo>
                                      <a:lnTo>
                                        <a:pt x="131064" y="291083"/>
                                      </a:lnTo>
                                      <a:lnTo>
                                        <a:pt x="131064" y="1600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9C2778" id="Group 3" o:spid="_x0000_s1026" style="position:absolute;margin-left:8.9pt;margin-top:-14.3pt;width:11.05pt;height:23.65pt;z-index:-16573952;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">
                      <v:shape id="Graphic 4"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" path="m131064,l,,,131063r131064,l131064,xem131064,160019l,160019,,291083r131064,l131064,160019xe" filled="f" strokeweight=".72pt">
                        <v:path arrowok="t"/>
                      </v:shape>
                    </v:group>
                  </w:pict>
                </mc:Fallback>
              </mc:AlternateContent>
            </w:r>
            <w:r>
              <w:t xml:space="preserve">Neutral </w:t>
            </w:r>
            <w:r>
              <w:rPr>
                <w:spacing w:val="-2"/>
              </w:rPr>
              <w:t>Evaluation</w:t>
            </w:r>
          </w:p>
        </w:tc>
      </w:tr>
    </w:tbl>
    <w:p w:rsidR="00F8497A" w:rsidRDefault="00F8497A">
      <w:pPr>
        <w:spacing w:line="199" w:lineRule="exact"/>
        <w:sectPr w:rsidR="00F8497A" w:rsidSect="006B10BD">
          <w:headerReference w:type="default" r:id="rId14"/>
          <w:pgSz w:w="11910" w:h="16840"/>
          <w:pgMar w:top="1440" w:right="740" w:bottom="280" w:left="920" w:header="850" w:footer="0" w:gutter="0"/>
          <w:cols w:space="720"/>
          <w:docGrid w:linePitch="299"/>
        </w:sect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6832"/>
      </w:tblGrid>
      <w:tr w:rsidR="00F8497A">
        <w:trPr>
          <w:trHeight w:val="282"/>
        </w:trPr>
        <w:tc>
          <w:tcPr>
            <w:tcW w:w="9066" w:type="dxa"/>
            <w:gridSpan w:val="2"/>
            <w:shd w:val="clear" w:color="auto" w:fill="FFF2CC"/>
          </w:tcPr>
          <w:p w:rsidR="00F8497A" w:rsidRDefault="00944604">
            <w:pPr>
              <w:pStyle w:val="TableParagraph"/>
              <w:spacing w:before="13" w:line="250" w:lineRule="exact"/>
              <w:ind w:left="107"/>
              <w:rPr>
                <w:b/>
              </w:rPr>
            </w:pPr>
            <w:r>
              <w:rPr>
                <w:b/>
              </w:rPr>
              <w:lastRenderedPageBreak/>
              <w:t>AGREEMENT</w:t>
            </w:r>
            <w:r>
              <w:rPr>
                <w:b/>
                <w:spacing w:val="-9"/>
              </w:rPr>
              <w:t xml:space="preserve"> </w:t>
            </w:r>
            <w:r>
              <w:rPr>
                <w:b/>
              </w:rPr>
              <w:t>TO</w:t>
            </w:r>
            <w:r>
              <w:rPr>
                <w:b/>
                <w:spacing w:val="-3"/>
              </w:rPr>
              <w:t xml:space="preserve"> </w:t>
            </w:r>
            <w:r>
              <w:rPr>
                <w:b/>
              </w:rPr>
              <w:t>MEDIATE</w:t>
            </w:r>
            <w:r>
              <w:rPr>
                <w:b/>
                <w:spacing w:val="-6"/>
              </w:rPr>
              <w:t xml:space="preserve"> </w:t>
            </w:r>
            <w:r>
              <w:rPr>
                <w:b/>
              </w:rPr>
              <w:t>/</w:t>
            </w:r>
            <w:r>
              <w:rPr>
                <w:b/>
                <w:spacing w:val="-3"/>
              </w:rPr>
              <w:t xml:space="preserve"> </w:t>
            </w:r>
            <w:r>
              <w:rPr>
                <w:b/>
              </w:rPr>
              <w:t>ATTEND</w:t>
            </w:r>
            <w:r>
              <w:rPr>
                <w:b/>
                <w:spacing w:val="-5"/>
              </w:rPr>
              <w:t xml:space="preserve"> </w:t>
            </w:r>
            <w:r>
              <w:rPr>
                <w:b/>
              </w:rPr>
              <w:t>NEUTRAL</w:t>
            </w:r>
            <w:r>
              <w:rPr>
                <w:b/>
                <w:spacing w:val="-4"/>
              </w:rPr>
              <w:t xml:space="preserve"> </w:t>
            </w:r>
            <w:r>
              <w:rPr>
                <w:b/>
                <w:spacing w:val="-2"/>
              </w:rPr>
              <w:t>EVALUATION</w:t>
            </w:r>
          </w:p>
        </w:tc>
      </w:tr>
      <w:tr w:rsidR="00F8497A">
        <w:trPr>
          <w:trHeight w:val="3541"/>
        </w:trPr>
        <w:tc>
          <w:tcPr>
            <w:tcW w:w="9066" w:type="dxa"/>
            <w:gridSpan w:val="2"/>
          </w:tcPr>
          <w:p w:rsidR="00F8497A" w:rsidRDefault="00944604">
            <w:pPr>
              <w:pStyle w:val="TableParagraph"/>
              <w:spacing w:line="251" w:lineRule="exact"/>
              <w:ind w:left="107"/>
            </w:pPr>
            <w:r>
              <w:rPr>
                <w:noProof/>
                <w:lang w:val="en-SG" w:eastAsia="en-SG"/>
              </w:rPr>
              <mc:AlternateContent>
                <mc:Choice Requires="wpg">
                  <w:drawing>
                    <wp:anchor distT="0" distB="0" distL="0" distR="0" simplePos="0" relativeHeight="486743040" behindDoc="1" locked="0" layoutInCell="1" allowOverlap="1">
                      <wp:simplePos x="0" y="0"/>
                      <wp:positionH relativeFrom="column">
                        <wp:posOffset>112775</wp:posOffset>
                      </wp:positionH>
                      <wp:positionV relativeFrom="paragraph">
                        <wp:posOffset>173609</wp:posOffset>
                      </wp:positionV>
                      <wp:extent cx="140335" cy="3003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7" name="Graphic 7"/>
                              <wps:cNvSpPr/>
                              <wps:spPr>
                                <a:xfrm>
                                  <a:off x="4572" y="4572"/>
                                  <a:ext cx="131445" cy="291465"/>
                                </a:xfrm>
                                <a:custGeom>
                                  <a:avLst/>
                                  <a:gdLst/>
                                  <a:ahLst/>
                                  <a:cxnLst/>
                                  <a:rect l="l" t="t" r="r" b="b"/>
                                  <a:pathLst>
                                    <a:path w="131445" h="291465">
                                      <a:moveTo>
                                        <a:pt x="131064" y="0"/>
                                      </a:moveTo>
                                      <a:lnTo>
                                        <a:pt x="0" y="0"/>
                                      </a:lnTo>
                                      <a:lnTo>
                                        <a:pt x="0" y="131063"/>
                                      </a:lnTo>
                                      <a:lnTo>
                                        <a:pt x="131064" y="131063"/>
                                      </a:lnTo>
                                      <a:lnTo>
                                        <a:pt x="131064" y="0"/>
                                      </a:lnTo>
                                      <a:close/>
                                    </a:path>
                                    <a:path w="131445" h="291465">
                                      <a:moveTo>
                                        <a:pt x="131064" y="160019"/>
                                      </a:moveTo>
                                      <a:lnTo>
                                        <a:pt x="0" y="160019"/>
                                      </a:lnTo>
                                      <a:lnTo>
                                        <a:pt x="0" y="291083"/>
                                      </a:lnTo>
                                      <a:lnTo>
                                        <a:pt x="131064" y="291083"/>
                                      </a:lnTo>
                                      <a:lnTo>
                                        <a:pt x="131064" y="1600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5FA617" id="Group 6" o:spid="_x0000_s1026" style="position:absolute;margin-left:8.9pt;margin-top:13.65pt;width:11.05pt;height:23.65pt;z-index:-16573440;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">
                      <v:shape id="Graphic 7"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" path="m131064,l,,,131063r131064,l131064,xem131064,160019l,160019,,291083r131064,l131064,160019xe" filled="f" strokeweight=".72pt">
                        <v:path arrowok="t"/>
                      </v:shape>
                    </v:group>
                  </w:pict>
                </mc:Fallback>
              </mc:AlternateContent>
            </w:r>
            <w:r>
              <w:t>Have</w:t>
            </w:r>
            <w:r>
              <w:rPr>
                <w:spacing w:val="-4"/>
              </w:rPr>
              <w:t xml:space="preserve"> </w:t>
            </w:r>
            <w:r>
              <w:t>all</w:t>
            </w:r>
            <w:r>
              <w:rPr>
                <w:spacing w:val="-4"/>
              </w:rPr>
              <w:t xml:space="preserve"> </w:t>
            </w:r>
            <w:r>
              <w:t>the</w:t>
            </w:r>
            <w:r>
              <w:rPr>
                <w:spacing w:val="-1"/>
              </w:rPr>
              <w:t xml:space="preserve"> </w:t>
            </w:r>
            <w:r>
              <w:t>parties</w:t>
            </w:r>
            <w:r>
              <w:rPr>
                <w:spacing w:val="-1"/>
              </w:rPr>
              <w:t xml:space="preserve"> </w:t>
            </w:r>
            <w:r>
              <w:t>agreed</w:t>
            </w:r>
            <w:r>
              <w:rPr>
                <w:spacing w:val="-4"/>
              </w:rPr>
              <w:t xml:space="preserve"> </w:t>
            </w:r>
            <w:r>
              <w:t>to mediate</w:t>
            </w:r>
            <w:r>
              <w:rPr>
                <w:spacing w:val="-2"/>
              </w:rPr>
              <w:t xml:space="preserve"> </w:t>
            </w:r>
            <w:r>
              <w:t>or</w:t>
            </w:r>
            <w:r>
              <w:rPr>
                <w:spacing w:val="-2"/>
              </w:rPr>
              <w:t xml:space="preserve"> </w:t>
            </w:r>
            <w:r>
              <w:t>attend</w:t>
            </w:r>
            <w:r>
              <w:rPr>
                <w:spacing w:val="-4"/>
              </w:rPr>
              <w:t xml:space="preserve"> </w:t>
            </w:r>
            <w:r>
              <w:t>neutral</w:t>
            </w:r>
            <w:r>
              <w:rPr>
                <w:spacing w:val="-5"/>
              </w:rPr>
              <w:t xml:space="preserve"> </w:t>
            </w:r>
            <w:r>
              <w:t>evaluation</w:t>
            </w:r>
            <w:r>
              <w:rPr>
                <w:spacing w:val="-4"/>
              </w:rPr>
              <w:t xml:space="preserve"> </w:t>
            </w:r>
            <w:r>
              <w:t>for</w:t>
            </w:r>
            <w:r>
              <w:rPr>
                <w:spacing w:val="-4"/>
              </w:rPr>
              <w:t xml:space="preserve"> </w:t>
            </w:r>
            <w:r>
              <w:t>this</w:t>
            </w:r>
            <w:r>
              <w:rPr>
                <w:spacing w:val="-3"/>
              </w:rPr>
              <w:t xml:space="preserve"> </w:t>
            </w:r>
            <w:r>
              <w:rPr>
                <w:spacing w:val="-2"/>
              </w:rPr>
              <w:t>matter?</w:t>
            </w:r>
          </w:p>
          <w:p w:rsidR="00F8497A" w:rsidRDefault="00944604">
            <w:pPr>
              <w:pStyle w:val="TableParagraph"/>
              <w:spacing w:before="1"/>
              <w:ind w:left="470" w:right="8235"/>
            </w:pPr>
            <w:proofErr w:type="gramStart"/>
            <w:r>
              <w:rPr>
                <w:spacing w:val="-4"/>
              </w:rPr>
              <w:t>Yes</w:t>
            </w:r>
            <w:proofErr w:type="gramEnd"/>
            <w:r>
              <w:rPr>
                <w:spacing w:val="-4"/>
              </w:rPr>
              <w:t xml:space="preserve"> </w:t>
            </w:r>
            <w:r>
              <w:rPr>
                <w:spacing w:val="-6"/>
              </w:rPr>
              <w:t>No</w:t>
            </w:r>
          </w:p>
          <w:p w:rsidR="00F8497A" w:rsidRDefault="00944604">
            <w:pPr>
              <w:pStyle w:val="TableParagraph"/>
              <w:spacing w:before="253"/>
              <w:ind w:left="107"/>
            </w:pPr>
            <w:r>
              <w:rPr>
                <w:spacing w:val="-2"/>
              </w:rPr>
              <w:t>Remarks:</w:t>
            </w:r>
          </w:p>
          <w:p w:rsidR="00F8497A" w:rsidRDefault="00F8497A">
            <w:pPr>
              <w:pStyle w:val="TableParagraph"/>
            </w:pPr>
          </w:p>
          <w:p w:rsidR="00F8497A" w:rsidRDefault="00F8497A">
            <w:pPr>
              <w:pStyle w:val="TableParagraph"/>
            </w:pPr>
          </w:p>
          <w:p w:rsidR="00F8497A" w:rsidRDefault="00F8497A">
            <w:pPr>
              <w:pStyle w:val="TableParagraph"/>
            </w:pPr>
          </w:p>
          <w:p w:rsidR="00F8497A" w:rsidRDefault="00944604">
            <w:pPr>
              <w:pStyle w:val="TableParagraph"/>
              <w:spacing w:line="252" w:lineRule="exact"/>
              <w:ind w:left="107"/>
            </w:pPr>
            <w:r>
              <w:rPr>
                <w:noProof/>
                <w:lang w:val="en-SG" w:eastAsia="en-SG"/>
              </w:rPr>
              <mc:AlternateContent>
                <mc:Choice Requires="wpg">
                  <w:drawing>
                    <wp:anchor distT="0" distB="0" distL="0" distR="0" simplePos="0" relativeHeight="486743552" behindDoc="1" locked="0" layoutInCell="1" allowOverlap="1">
                      <wp:simplePos x="0" y="0"/>
                      <wp:positionH relativeFrom="column">
                        <wp:posOffset>112775</wp:posOffset>
                      </wp:positionH>
                      <wp:positionV relativeFrom="paragraph">
                        <wp:posOffset>173095</wp:posOffset>
                      </wp:positionV>
                      <wp:extent cx="140335" cy="30035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9" name="Graphic 9"/>
                              <wps:cNvSpPr/>
                              <wps:spPr>
                                <a:xfrm>
                                  <a:off x="4572" y="4572"/>
                                  <a:ext cx="131445" cy="291465"/>
                                </a:xfrm>
                                <a:custGeom>
                                  <a:avLst/>
                                  <a:gdLst/>
                                  <a:ahLst/>
                                  <a:cxnLst/>
                                  <a:rect l="l" t="t" r="r" b="b"/>
                                  <a:pathLst>
                                    <a:path w="131445" h="291465">
                                      <a:moveTo>
                                        <a:pt x="131064" y="0"/>
                                      </a:moveTo>
                                      <a:lnTo>
                                        <a:pt x="0" y="0"/>
                                      </a:lnTo>
                                      <a:lnTo>
                                        <a:pt x="0" y="131063"/>
                                      </a:lnTo>
                                      <a:lnTo>
                                        <a:pt x="131064" y="131063"/>
                                      </a:lnTo>
                                      <a:lnTo>
                                        <a:pt x="131064" y="0"/>
                                      </a:lnTo>
                                      <a:close/>
                                    </a:path>
                                    <a:path w="131445" h="291465">
                                      <a:moveTo>
                                        <a:pt x="131064" y="160019"/>
                                      </a:moveTo>
                                      <a:lnTo>
                                        <a:pt x="0" y="160019"/>
                                      </a:lnTo>
                                      <a:lnTo>
                                        <a:pt x="0" y="291083"/>
                                      </a:lnTo>
                                      <a:lnTo>
                                        <a:pt x="131064" y="291083"/>
                                      </a:lnTo>
                                      <a:lnTo>
                                        <a:pt x="131064" y="1600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5A9097" id="Group 8" o:spid="_x0000_s1026" style="position:absolute;margin-left:8.9pt;margin-top:13.65pt;width:11.05pt;height:23.65pt;z-index:-16572928;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">
                      <v:shape id="Graphic 9"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" path="m131064,l,,,131063r131064,l131064,xem131064,160019l,160019,,291083r131064,l131064,160019xe" filled="f" strokeweight=".72pt">
                        <v:path arrowok="t"/>
                      </v:shape>
                    </v:group>
                  </w:pict>
                </mc:Fallback>
              </mc:AlternateContent>
            </w:r>
            <w:r>
              <w:t>Was</w:t>
            </w:r>
            <w:r>
              <w:rPr>
                <w:spacing w:val="-4"/>
              </w:rPr>
              <w:t xml:space="preserve"> </w:t>
            </w:r>
            <w:r>
              <w:t>the</w:t>
            </w:r>
            <w:r>
              <w:rPr>
                <w:spacing w:val="-3"/>
              </w:rPr>
              <w:t xml:space="preserve"> </w:t>
            </w:r>
            <w:r>
              <w:t>agreement</w:t>
            </w:r>
            <w:r>
              <w:rPr>
                <w:spacing w:val="-2"/>
              </w:rPr>
              <w:t xml:space="preserve"> </w:t>
            </w:r>
            <w:r>
              <w:t>contained</w:t>
            </w:r>
            <w:r>
              <w:rPr>
                <w:spacing w:val="-2"/>
              </w:rPr>
              <w:t xml:space="preserve"> </w:t>
            </w:r>
            <w:r>
              <w:t>in</w:t>
            </w:r>
            <w:r>
              <w:rPr>
                <w:spacing w:val="-4"/>
              </w:rPr>
              <w:t xml:space="preserve"> </w:t>
            </w:r>
            <w:r>
              <w:t>a</w:t>
            </w:r>
            <w:r>
              <w:rPr>
                <w:spacing w:val="-1"/>
              </w:rPr>
              <w:t xml:space="preserve"> </w:t>
            </w:r>
            <w:r>
              <w:t>prior</w:t>
            </w:r>
            <w:r>
              <w:rPr>
                <w:spacing w:val="-1"/>
              </w:rPr>
              <w:t xml:space="preserve"> </w:t>
            </w:r>
            <w:r>
              <w:rPr>
                <w:spacing w:val="-2"/>
              </w:rPr>
              <w:t>agreement?</w:t>
            </w:r>
          </w:p>
          <w:p w:rsidR="00F8497A" w:rsidRDefault="00944604">
            <w:pPr>
              <w:pStyle w:val="TableParagraph"/>
              <w:ind w:left="470" w:right="8235"/>
            </w:pPr>
            <w:proofErr w:type="gramStart"/>
            <w:r>
              <w:rPr>
                <w:spacing w:val="-4"/>
              </w:rPr>
              <w:t>Yes</w:t>
            </w:r>
            <w:proofErr w:type="gramEnd"/>
            <w:r>
              <w:rPr>
                <w:spacing w:val="-4"/>
              </w:rPr>
              <w:t xml:space="preserve"> </w:t>
            </w:r>
            <w:r>
              <w:rPr>
                <w:spacing w:val="-6"/>
              </w:rPr>
              <w:t>No</w:t>
            </w:r>
          </w:p>
          <w:p w:rsidR="00F8497A" w:rsidRDefault="00944604">
            <w:pPr>
              <w:pStyle w:val="TableParagraph"/>
              <w:spacing w:before="252"/>
              <w:ind w:left="107"/>
            </w:pPr>
            <w:r>
              <w:t>If</w:t>
            </w:r>
            <w:r>
              <w:rPr>
                <w:spacing w:val="-2"/>
              </w:rPr>
              <w:t xml:space="preserve"> </w:t>
            </w:r>
            <w:r>
              <w:t>“Yes”,</w:t>
            </w:r>
            <w:r>
              <w:rPr>
                <w:spacing w:val="-1"/>
              </w:rPr>
              <w:t xml:space="preserve"> </w:t>
            </w:r>
            <w:r>
              <w:t>please</w:t>
            </w:r>
            <w:r>
              <w:rPr>
                <w:spacing w:val="-3"/>
              </w:rPr>
              <w:t xml:space="preserve"> </w:t>
            </w:r>
            <w:r>
              <w:t>attach</w:t>
            </w:r>
            <w:r>
              <w:rPr>
                <w:spacing w:val="-3"/>
              </w:rPr>
              <w:t xml:space="preserve"> </w:t>
            </w:r>
            <w:r>
              <w:t xml:space="preserve">the </w:t>
            </w:r>
            <w:r>
              <w:rPr>
                <w:spacing w:val="-2"/>
              </w:rPr>
              <w:t>agreement.</w:t>
            </w:r>
          </w:p>
        </w:tc>
      </w:tr>
      <w:tr w:rsidR="00F8497A">
        <w:trPr>
          <w:trHeight w:val="280"/>
        </w:trPr>
        <w:tc>
          <w:tcPr>
            <w:tcW w:w="9066" w:type="dxa"/>
            <w:gridSpan w:val="2"/>
            <w:shd w:val="clear" w:color="auto" w:fill="FFF2CC"/>
          </w:tcPr>
          <w:p w:rsidR="00F8497A" w:rsidRDefault="00944604">
            <w:pPr>
              <w:pStyle w:val="TableParagraph"/>
              <w:spacing w:before="13" w:line="248" w:lineRule="exact"/>
              <w:ind w:left="107"/>
              <w:rPr>
                <w:b/>
              </w:rPr>
            </w:pPr>
            <w:r>
              <w:rPr>
                <w:b/>
              </w:rPr>
              <w:t>NOMINATION</w:t>
            </w:r>
            <w:r>
              <w:rPr>
                <w:b/>
                <w:spacing w:val="-5"/>
              </w:rPr>
              <w:t xml:space="preserve"> </w:t>
            </w:r>
            <w:r>
              <w:rPr>
                <w:b/>
              </w:rPr>
              <w:t>OF</w:t>
            </w:r>
            <w:r>
              <w:rPr>
                <w:b/>
                <w:spacing w:val="-6"/>
              </w:rPr>
              <w:t xml:space="preserve"> </w:t>
            </w:r>
            <w:r>
              <w:rPr>
                <w:b/>
                <w:spacing w:val="-2"/>
              </w:rPr>
              <w:t>MEDIATOR/NEUTRAL</w:t>
            </w:r>
          </w:p>
        </w:tc>
      </w:tr>
      <w:tr w:rsidR="00F8497A">
        <w:trPr>
          <w:trHeight w:val="1012"/>
        </w:trPr>
        <w:tc>
          <w:tcPr>
            <w:tcW w:w="2234" w:type="dxa"/>
          </w:tcPr>
          <w:p w:rsidR="00F8497A" w:rsidRDefault="00944604">
            <w:pPr>
              <w:pStyle w:val="TableParagraph"/>
              <w:spacing w:before="125"/>
              <w:ind w:left="107" w:right="121"/>
              <w:rPr>
                <w:b/>
              </w:rPr>
            </w:pPr>
            <w:r>
              <w:rPr>
                <w:b/>
                <w:spacing w:val="-2"/>
              </w:rPr>
              <w:t>Mediator</w:t>
            </w:r>
            <w:r w:rsidR="008A1A67">
              <w:rPr>
                <w:b/>
                <w:spacing w:val="-2"/>
              </w:rPr>
              <w:t xml:space="preserve"> </w:t>
            </w:r>
            <w:r>
              <w:rPr>
                <w:b/>
                <w:spacing w:val="-2"/>
              </w:rPr>
              <w:t>/</w:t>
            </w:r>
            <w:r w:rsidR="008A1A67">
              <w:rPr>
                <w:b/>
                <w:spacing w:val="-2"/>
              </w:rPr>
              <w:t xml:space="preserve"> </w:t>
            </w:r>
            <w:r>
              <w:rPr>
                <w:b/>
                <w:spacing w:val="-2"/>
              </w:rPr>
              <w:t xml:space="preserve">Neutral </w:t>
            </w:r>
            <w:r>
              <w:rPr>
                <w:b/>
              </w:rPr>
              <w:t>from the LSMS- LSNES</w:t>
            </w:r>
            <w:r>
              <w:rPr>
                <w:b/>
                <w:spacing w:val="-14"/>
              </w:rPr>
              <w:t xml:space="preserve"> </w:t>
            </w:r>
            <w:r>
              <w:rPr>
                <w:b/>
              </w:rPr>
              <w:t>PIPD</w:t>
            </w:r>
            <w:r>
              <w:rPr>
                <w:b/>
                <w:spacing w:val="-14"/>
              </w:rPr>
              <w:t xml:space="preserve"> </w:t>
            </w:r>
            <w:r>
              <w:rPr>
                <w:b/>
              </w:rPr>
              <w:t>Panel</w:t>
            </w:r>
          </w:p>
        </w:tc>
        <w:tc>
          <w:tcPr>
            <w:tcW w:w="6832" w:type="dxa"/>
          </w:tcPr>
          <w:p w:rsidR="00F8497A" w:rsidRDefault="00944604">
            <w:pPr>
              <w:pStyle w:val="TableParagraph"/>
              <w:spacing w:line="251" w:lineRule="exact"/>
              <w:ind w:left="108"/>
            </w:pPr>
            <w:r>
              <w:rPr>
                <w:spacing w:val="-2"/>
              </w:rPr>
              <w:t>Name:</w:t>
            </w:r>
          </w:p>
          <w:p w:rsidR="00F8497A" w:rsidRDefault="00F8497A">
            <w:pPr>
              <w:pStyle w:val="TableParagraph"/>
            </w:pPr>
          </w:p>
          <w:p w:rsidR="00F8497A" w:rsidRDefault="00944604">
            <w:pPr>
              <w:pStyle w:val="TableParagraph"/>
              <w:ind w:left="108"/>
            </w:pPr>
            <w:r>
              <w:t>Law</w:t>
            </w:r>
            <w:r>
              <w:rPr>
                <w:spacing w:val="-2"/>
              </w:rPr>
              <w:t xml:space="preserve"> </w:t>
            </w:r>
            <w:r>
              <w:rPr>
                <w:spacing w:val="-4"/>
              </w:rPr>
              <w:t>Firm:</w:t>
            </w:r>
          </w:p>
        </w:tc>
      </w:tr>
      <w:tr w:rsidR="00F8497A">
        <w:trPr>
          <w:trHeight w:val="277"/>
        </w:trPr>
        <w:tc>
          <w:tcPr>
            <w:tcW w:w="9066" w:type="dxa"/>
            <w:gridSpan w:val="2"/>
            <w:shd w:val="clear" w:color="auto" w:fill="FFF2CC"/>
          </w:tcPr>
          <w:p w:rsidR="00F8497A" w:rsidRDefault="00944604">
            <w:pPr>
              <w:pStyle w:val="TableParagraph"/>
              <w:spacing w:before="10" w:line="248" w:lineRule="exact"/>
              <w:ind w:left="107"/>
              <w:rPr>
                <w:b/>
              </w:rPr>
            </w:pPr>
            <w:r>
              <w:rPr>
                <w:b/>
                <w:spacing w:val="-2"/>
              </w:rPr>
              <w:t>PARTICULARS</w:t>
            </w:r>
          </w:p>
        </w:tc>
      </w:tr>
      <w:tr w:rsidR="00F8497A">
        <w:trPr>
          <w:trHeight w:val="2027"/>
        </w:trPr>
        <w:tc>
          <w:tcPr>
            <w:tcW w:w="2234" w:type="dxa"/>
            <w:tcBorders>
              <w:bottom w:val="nil"/>
            </w:tcBorders>
          </w:tcPr>
          <w:p w:rsidR="00F8497A" w:rsidRDefault="00F8497A">
            <w:pPr>
              <w:pStyle w:val="TableParagraph"/>
            </w:pPr>
          </w:p>
        </w:tc>
        <w:tc>
          <w:tcPr>
            <w:tcW w:w="6832" w:type="dxa"/>
            <w:tcBorders>
              <w:bottom w:val="nil"/>
            </w:tcBorders>
          </w:tcPr>
          <w:p w:rsidR="00F8497A" w:rsidRDefault="00944604">
            <w:pPr>
              <w:pStyle w:val="TableParagraph"/>
              <w:spacing w:before="1" w:line="252" w:lineRule="exact"/>
              <w:ind w:left="108"/>
            </w:pPr>
            <w:r>
              <w:t>Name</w:t>
            </w:r>
            <w:r>
              <w:rPr>
                <w:spacing w:val="-1"/>
              </w:rPr>
              <w:t xml:space="preserve"> </w:t>
            </w:r>
            <w:r>
              <w:t>of</w:t>
            </w:r>
            <w:r>
              <w:rPr>
                <w:spacing w:val="-2"/>
              </w:rPr>
              <w:t xml:space="preserve"> </w:t>
            </w:r>
            <w:r>
              <w:t>Party</w:t>
            </w:r>
            <w:r>
              <w:rPr>
                <w:spacing w:val="-3"/>
              </w:rPr>
              <w:t xml:space="preserve"> </w:t>
            </w:r>
            <w:r>
              <w:rPr>
                <w:spacing w:val="-5"/>
              </w:rPr>
              <w:t>1:</w:t>
            </w:r>
          </w:p>
          <w:p w:rsidR="00F8497A" w:rsidRDefault="00944604">
            <w:pPr>
              <w:pStyle w:val="TableParagraph"/>
              <w:spacing w:line="252" w:lineRule="exact"/>
              <w:ind w:left="108"/>
            </w:pPr>
            <w:r>
              <w:t>Contact</w:t>
            </w:r>
            <w:r>
              <w:rPr>
                <w:spacing w:val="-4"/>
              </w:rPr>
              <w:t xml:space="preserve"> No.:</w:t>
            </w:r>
          </w:p>
          <w:p w:rsidR="00F8497A" w:rsidRDefault="00944604">
            <w:pPr>
              <w:pStyle w:val="TableParagraph"/>
              <w:spacing w:line="252" w:lineRule="exact"/>
              <w:ind w:left="108"/>
            </w:pPr>
            <w:r>
              <w:rPr>
                <w:spacing w:val="-2"/>
              </w:rPr>
              <w:t>Address:</w:t>
            </w:r>
          </w:p>
          <w:p w:rsidR="00F8497A" w:rsidRDefault="00944604">
            <w:pPr>
              <w:pStyle w:val="TableParagraph"/>
              <w:spacing w:before="1" w:line="252" w:lineRule="exact"/>
              <w:ind w:left="108"/>
            </w:pPr>
            <w:r>
              <w:t>Email</w:t>
            </w:r>
            <w:r>
              <w:rPr>
                <w:spacing w:val="-2"/>
              </w:rPr>
              <w:t xml:space="preserve"> Address:</w:t>
            </w:r>
          </w:p>
          <w:p w:rsidR="00F8497A" w:rsidRDefault="00944604">
            <w:pPr>
              <w:pStyle w:val="TableParagraph"/>
              <w:ind w:left="108" w:right="56"/>
            </w:pPr>
            <w:r>
              <w:t>Language</w:t>
            </w:r>
            <w:r>
              <w:rPr>
                <w:spacing w:val="-9"/>
              </w:rPr>
              <w:t xml:space="preserve"> </w:t>
            </w:r>
            <w:r>
              <w:t>spoken</w:t>
            </w:r>
            <w:r>
              <w:rPr>
                <w:spacing w:val="-10"/>
              </w:rPr>
              <w:t xml:space="preserve"> </w:t>
            </w:r>
            <w:r>
              <w:t>and</w:t>
            </w:r>
            <w:r>
              <w:rPr>
                <w:spacing w:val="-10"/>
              </w:rPr>
              <w:t xml:space="preserve"> </w:t>
            </w:r>
            <w:r>
              <w:t>written:</w:t>
            </w:r>
            <w:r>
              <w:rPr>
                <w:spacing w:val="-8"/>
              </w:rPr>
              <w:t xml:space="preserve"> </w:t>
            </w:r>
            <w:r>
              <w:t>English/Mandarin/Malay/Tamil/others, please state:</w:t>
            </w:r>
          </w:p>
          <w:p w:rsidR="00F8497A" w:rsidRDefault="00944604">
            <w:pPr>
              <w:pStyle w:val="TableParagraph"/>
              <w:spacing w:line="252" w:lineRule="exact"/>
              <w:ind w:left="108"/>
            </w:pPr>
            <w:r>
              <w:rPr>
                <w:spacing w:val="-2"/>
              </w:rPr>
              <w:t>Occupation:</w:t>
            </w:r>
          </w:p>
          <w:p w:rsidR="00F8497A" w:rsidRDefault="00944604">
            <w:pPr>
              <w:pStyle w:val="TableParagraph"/>
              <w:spacing w:line="238" w:lineRule="exact"/>
              <w:ind w:left="108"/>
            </w:pPr>
            <w:r>
              <w:t>Highest</w:t>
            </w:r>
            <w:r>
              <w:rPr>
                <w:spacing w:val="-4"/>
              </w:rPr>
              <w:t xml:space="preserve"> </w:t>
            </w:r>
            <w:r>
              <w:t>Educational</w:t>
            </w:r>
            <w:r>
              <w:rPr>
                <w:spacing w:val="-4"/>
              </w:rPr>
              <w:t xml:space="preserve"> </w:t>
            </w:r>
            <w:r>
              <w:rPr>
                <w:spacing w:val="-2"/>
              </w:rPr>
              <w:t>Standard:</w:t>
            </w:r>
          </w:p>
        </w:tc>
      </w:tr>
      <w:tr w:rsidR="00F8497A">
        <w:trPr>
          <w:trHeight w:val="506"/>
        </w:trPr>
        <w:tc>
          <w:tcPr>
            <w:tcW w:w="2234" w:type="dxa"/>
            <w:tcBorders>
              <w:top w:val="nil"/>
              <w:bottom w:val="nil"/>
            </w:tcBorders>
          </w:tcPr>
          <w:p w:rsidR="00F8497A" w:rsidRDefault="00944604">
            <w:pPr>
              <w:pStyle w:val="TableParagraph"/>
              <w:spacing w:line="252" w:lineRule="exact"/>
              <w:ind w:left="107" w:right="121"/>
            </w:pPr>
            <w:r>
              <w:t xml:space="preserve">Party 1 (the </w:t>
            </w:r>
            <w:r>
              <w:rPr>
                <w:spacing w:val="-2"/>
              </w:rPr>
              <w:t>“</w:t>
            </w:r>
            <w:r>
              <w:rPr>
                <w:b/>
                <w:spacing w:val="-2"/>
              </w:rPr>
              <w:t>Applicant</w:t>
            </w:r>
            <w:r>
              <w:rPr>
                <w:spacing w:val="-2"/>
              </w:rPr>
              <w:t>”)</w:t>
            </w:r>
          </w:p>
        </w:tc>
        <w:tc>
          <w:tcPr>
            <w:tcW w:w="6832" w:type="dxa"/>
            <w:tcBorders>
              <w:top w:val="nil"/>
              <w:bottom w:val="nil"/>
            </w:tcBorders>
          </w:tcPr>
          <w:p w:rsidR="00F8497A" w:rsidRDefault="00F8497A">
            <w:pPr>
              <w:pStyle w:val="TableParagraph"/>
            </w:pPr>
          </w:p>
        </w:tc>
      </w:tr>
      <w:tr w:rsidR="00F8497A">
        <w:trPr>
          <w:trHeight w:val="1768"/>
        </w:trPr>
        <w:tc>
          <w:tcPr>
            <w:tcW w:w="2234" w:type="dxa"/>
            <w:tcBorders>
              <w:top w:val="nil"/>
            </w:tcBorders>
          </w:tcPr>
          <w:p w:rsidR="00F8497A" w:rsidRDefault="00F8497A">
            <w:pPr>
              <w:pStyle w:val="TableParagraph"/>
            </w:pPr>
          </w:p>
        </w:tc>
        <w:tc>
          <w:tcPr>
            <w:tcW w:w="6832" w:type="dxa"/>
            <w:tcBorders>
              <w:top w:val="nil"/>
            </w:tcBorders>
          </w:tcPr>
          <w:p w:rsidR="00F8497A" w:rsidRDefault="00944604">
            <w:pPr>
              <w:pStyle w:val="TableParagraph"/>
              <w:ind w:left="108" w:right="2081"/>
            </w:pPr>
            <w:r>
              <w:t>Law</w:t>
            </w:r>
            <w:r>
              <w:rPr>
                <w:spacing w:val="-8"/>
              </w:rPr>
              <w:t xml:space="preserve"> </w:t>
            </w:r>
            <w:r>
              <w:t>firm</w:t>
            </w:r>
            <w:r>
              <w:rPr>
                <w:spacing w:val="-8"/>
              </w:rPr>
              <w:t xml:space="preserve"> </w:t>
            </w:r>
            <w:r>
              <w:t>representing</w:t>
            </w:r>
            <w:r>
              <w:rPr>
                <w:spacing w:val="-6"/>
              </w:rPr>
              <w:t xml:space="preserve"> </w:t>
            </w:r>
            <w:r>
              <w:t>Party</w:t>
            </w:r>
            <w:r>
              <w:rPr>
                <w:spacing w:val="-6"/>
              </w:rPr>
              <w:t xml:space="preserve"> </w:t>
            </w:r>
            <w:r>
              <w:t>1</w:t>
            </w:r>
            <w:r>
              <w:rPr>
                <w:spacing w:val="-6"/>
              </w:rPr>
              <w:t xml:space="preserve"> </w:t>
            </w:r>
            <w:r>
              <w:t>(if</w:t>
            </w:r>
            <w:r>
              <w:rPr>
                <w:spacing w:val="-5"/>
              </w:rPr>
              <w:t xml:space="preserve"> </w:t>
            </w:r>
            <w:r>
              <w:t>applicable): Contact No.:</w:t>
            </w:r>
          </w:p>
          <w:p w:rsidR="00F8497A" w:rsidRDefault="00944604">
            <w:pPr>
              <w:pStyle w:val="TableParagraph"/>
              <w:ind w:left="108" w:right="5927"/>
            </w:pPr>
            <w:r>
              <w:rPr>
                <w:spacing w:val="-4"/>
              </w:rPr>
              <w:t xml:space="preserve">Fax: </w:t>
            </w:r>
            <w:r>
              <w:rPr>
                <w:spacing w:val="-2"/>
              </w:rPr>
              <w:t>Address:</w:t>
            </w:r>
          </w:p>
          <w:p w:rsidR="00F8497A" w:rsidRDefault="00944604">
            <w:pPr>
              <w:pStyle w:val="TableParagraph"/>
              <w:ind w:left="108" w:right="5345"/>
            </w:pPr>
            <w:r>
              <w:t>Email</w:t>
            </w:r>
            <w:r>
              <w:rPr>
                <w:spacing w:val="-14"/>
              </w:rPr>
              <w:t xml:space="preserve"> </w:t>
            </w:r>
            <w:r>
              <w:t>Address: Reference</w:t>
            </w:r>
            <w:r>
              <w:rPr>
                <w:spacing w:val="-7"/>
              </w:rPr>
              <w:t xml:space="preserve"> </w:t>
            </w:r>
            <w:r>
              <w:rPr>
                <w:spacing w:val="-4"/>
              </w:rPr>
              <w:t>No.:</w:t>
            </w:r>
          </w:p>
        </w:tc>
      </w:tr>
      <w:tr w:rsidR="00F8497A">
        <w:trPr>
          <w:trHeight w:val="2531"/>
        </w:trPr>
        <w:tc>
          <w:tcPr>
            <w:tcW w:w="2234" w:type="dxa"/>
            <w:tcBorders>
              <w:bottom w:val="nil"/>
            </w:tcBorders>
          </w:tcPr>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spacing w:before="251"/>
            </w:pPr>
          </w:p>
          <w:p w:rsidR="00F8497A" w:rsidRDefault="00944604">
            <w:pPr>
              <w:pStyle w:val="TableParagraph"/>
              <w:ind w:left="107" w:right="121"/>
            </w:pPr>
            <w:r>
              <w:t xml:space="preserve">Party 2 (the </w:t>
            </w:r>
            <w:r>
              <w:rPr>
                <w:spacing w:val="-2"/>
              </w:rPr>
              <w:t>“</w:t>
            </w:r>
            <w:r>
              <w:rPr>
                <w:b/>
                <w:spacing w:val="-2"/>
              </w:rPr>
              <w:t>Respondent</w:t>
            </w:r>
            <w:r>
              <w:rPr>
                <w:spacing w:val="-2"/>
              </w:rPr>
              <w:t>”)</w:t>
            </w:r>
          </w:p>
        </w:tc>
        <w:tc>
          <w:tcPr>
            <w:tcW w:w="6832" w:type="dxa"/>
            <w:tcBorders>
              <w:bottom w:val="nil"/>
            </w:tcBorders>
          </w:tcPr>
          <w:p w:rsidR="00F8497A" w:rsidRDefault="00944604">
            <w:pPr>
              <w:pStyle w:val="TableParagraph"/>
              <w:spacing w:before="250"/>
              <w:ind w:left="108"/>
            </w:pPr>
            <w:r>
              <w:t>Name</w:t>
            </w:r>
            <w:r>
              <w:rPr>
                <w:spacing w:val="-1"/>
              </w:rPr>
              <w:t xml:space="preserve"> </w:t>
            </w:r>
            <w:r>
              <w:t>of</w:t>
            </w:r>
            <w:r>
              <w:rPr>
                <w:spacing w:val="-1"/>
              </w:rPr>
              <w:t xml:space="preserve"> </w:t>
            </w:r>
            <w:r>
              <w:rPr>
                <w:spacing w:val="-2"/>
              </w:rPr>
              <w:t>Respondent:</w:t>
            </w:r>
          </w:p>
          <w:p w:rsidR="00F8497A" w:rsidRDefault="00944604">
            <w:pPr>
              <w:pStyle w:val="TableParagraph"/>
              <w:spacing w:before="2" w:line="252" w:lineRule="exact"/>
              <w:ind w:left="108"/>
            </w:pPr>
            <w:r>
              <w:t>Contact</w:t>
            </w:r>
            <w:r>
              <w:rPr>
                <w:spacing w:val="-4"/>
              </w:rPr>
              <w:t xml:space="preserve"> No.:</w:t>
            </w:r>
          </w:p>
          <w:p w:rsidR="00F8497A" w:rsidRDefault="00944604">
            <w:pPr>
              <w:pStyle w:val="TableParagraph"/>
              <w:spacing w:line="252" w:lineRule="exact"/>
              <w:ind w:left="108"/>
            </w:pPr>
            <w:r>
              <w:rPr>
                <w:spacing w:val="-2"/>
              </w:rPr>
              <w:t>Address:</w:t>
            </w:r>
          </w:p>
          <w:p w:rsidR="00F8497A" w:rsidRDefault="00944604">
            <w:pPr>
              <w:pStyle w:val="TableParagraph"/>
              <w:spacing w:line="252" w:lineRule="exact"/>
              <w:ind w:left="108"/>
            </w:pPr>
            <w:r>
              <w:t>Email</w:t>
            </w:r>
            <w:r>
              <w:rPr>
                <w:spacing w:val="-2"/>
              </w:rPr>
              <w:t xml:space="preserve"> Address:</w:t>
            </w:r>
          </w:p>
          <w:p w:rsidR="00F8497A" w:rsidRDefault="00944604">
            <w:pPr>
              <w:pStyle w:val="TableParagraph"/>
              <w:spacing w:before="1"/>
              <w:ind w:left="108" w:right="56"/>
            </w:pPr>
            <w:r>
              <w:t>Language</w:t>
            </w:r>
            <w:r>
              <w:rPr>
                <w:spacing w:val="-9"/>
              </w:rPr>
              <w:t xml:space="preserve"> </w:t>
            </w:r>
            <w:r>
              <w:t>spoken</w:t>
            </w:r>
            <w:r>
              <w:rPr>
                <w:spacing w:val="-10"/>
              </w:rPr>
              <w:t xml:space="preserve"> </w:t>
            </w:r>
            <w:r>
              <w:t>and</w:t>
            </w:r>
            <w:r>
              <w:rPr>
                <w:spacing w:val="-10"/>
              </w:rPr>
              <w:t xml:space="preserve"> </w:t>
            </w:r>
            <w:r>
              <w:t>written:</w:t>
            </w:r>
            <w:r>
              <w:rPr>
                <w:spacing w:val="-8"/>
              </w:rPr>
              <w:t xml:space="preserve"> </w:t>
            </w:r>
            <w:r>
              <w:t>English/Mandarin/Malay/Tamil/others, please state:</w:t>
            </w:r>
          </w:p>
          <w:p w:rsidR="00F8497A" w:rsidRDefault="00944604">
            <w:pPr>
              <w:pStyle w:val="TableParagraph"/>
              <w:spacing w:line="252" w:lineRule="exact"/>
              <w:ind w:left="108"/>
            </w:pPr>
            <w:r>
              <w:rPr>
                <w:spacing w:val="-2"/>
              </w:rPr>
              <w:t>Occupation:</w:t>
            </w:r>
          </w:p>
          <w:p w:rsidR="00F8497A" w:rsidRDefault="00944604">
            <w:pPr>
              <w:pStyle w:val="TableParagraph"/>
              <w:spacing w:line="252" w:lineRule="exact"/>
              <w:ind w:left="108"/>
            </w:pPr>
            <w:r>
              <w:t>Highest</w:t>
            </w:r>
            <w:r>
              <w:rPr>
                <w:spacing w:val="-4"/>
              </w:rPr>
              <w:t xml:space="preserve"> </w:t>
            </w:r>
            <w:r>
              <w:t>Educational</w:t>
            </w:r>
            <w:r>
              <w:rPr>
                <w:spacing w:val="-4"/>
              </w:rPr>
              <w:t xml:space="preserve"> </w:t>
            </w:r>
            <w:r>
              <w:rPr>
                <w:spacing w:val="-2"/>
              </w:rPr>
              <w:t>Standard:</w:t>
            </w:r>
          </w:p>
        </w:tc>
      </w:tr>
      <w:tr w:rsidR="00F8497A">
        <w:trPr>
          <w:trHeight w:val="1514"/>
        </w:trPr>
        <w:tc>
          <w:tcPr>
            <w:tcW w:w="2234" w:type="dxa"/>
            <w:tcBorders>
              <w:top w:val="nil"/>
            </w:tcBorders>
          </w:tcPr>
          <w:p w:rsidR="00F8497A" w:rsidRDefault="00F8497A">
            <w:pPr>
              <w:pStyle w:val="TableParagraph"/>
            </w:pPr>
          </w:p>
        </w:tc>
        <w:tc>
          <w:tcPr>
            <w:tcW w:w="6832" w:type="dxa"/>
            <w:tcBorders>
              <w:top w:val="nil"/>
            </w:tcBorders>
          </w:tcPr>
          <w:p w:rsidR="00F8497A" w:rsidRDefault="00944604">
            <w:pPr>
              <w:pStyle w:val="TableParagraph"/>
              <w:spacing w:before="248"/>
              <w:ind w:left="108" w:right="2081"/>
            </w:pPr>
            <w:r>
              <w:t>Law</w:t>
            </w:r>
            <w:r>
              <w:rPr>
                <w:spacing w:val="-9"/>
              </w:rPr>
              <w:t xml:space="preserve"> </w:t>
            </w:r>
            <w:r>
              <w:t>firm</w:t>
            </w:r>
            <w:r>
              <w:rPr>
                <w:spacing w:val="-9"/>
              </w:rPr>
              <w:t xml:space="preserve"> </w:t>
            </w:r>
            <w:r>
              <w:t>representing</w:t>
            </w:r>
            <w:r>
              <w:rPr>
                <w:spacing w:val="-7"/>
              </w:rPr>
              <w:t xml:space="preserve"> </w:t>
            </w:r>
            <w:r>
              <w:t>Respondent</w:t>
            </w:r>
            <w:r>
              <w:rPr>
                <w:spacing w:val="-7"/>
              </w:rPr>
              <w:t xml:space="preserve"> </w:t>
            </w:r>
            <w:r>
              <w:t>(if</w:t>
            </w:r>
            <w:r>
              <w:rPr>
                <w:spacing w:val="-8"/>
              </w:rPr>
              <w:t xml:space="preserve"> </w:t>
            </w:r>
            <w:r>
              <w:t>applicable): Contact No.:</w:t>
            </w:r>
          </w:p>
          <w:p w:rsidR="00F8497A" w:rsidRDefault="00944604">
            <w:pPr>
              <w:pStyle w:val="TableParagraph"/>
              <w:ind w:left="108" w:right="5927"/>
            </w:pPr>
            <w:r>
              <w:rPr>
                <w:spacing w:val="-4"/>
              </w:rPr>
              <w:t xml:space="preserve">Fax: </w:t>
            </w:r>
            <w:r>
              <w:rPr>
                <w:spacing w:val="-2"/>
              </w:rPr>
              <w:t>Address:</w:t>
            </w:r>
          </w:p>
          <w:p w:rsidR="00F8497A" w:rsidRDefault="00944604">
            <w:pPr>
              <w:pStyle w:val="TableParagraph"/>
              <w:spacing w:before="1" w:line="233" w:lineRule="exact"/>
              <w:ind w:left="108"/>
            </w:pPr>
            <w:r>
              <w:t>Email</w:t>
            </w:r>
            <w:r>
              <w:rPr>
                <w:spacing w:val="-2"/>
              </w:rPr>
              <w:t xml:space="preserve"> Address:</w:t>
            </w:r>
          </w:p>
        </w:tc>
      </w:tr>
    </w:tbl>
    <w:p w:rsidR="00F8497A" w:rsidRDefault="00F8497A">
      <w:pPr>
        <w:spacing w:line="233" w:lineRule="exact"/>
        <w:sectPr w:rsidR="00F8497A">
          <w:headerReference w:type="default" r:id="rId15"/>
          <w:pgSz w:w="11910" w:h="16840"/>
          <w:pgMar w:top="960" w:right="740" w:bottom="280" w:left="920" w:header="751" w:footer="0" w:gutter="0"/>
          <w:pgNumType w:start="2"/>
          <w:cols w:space="720"/>
        </w:sect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6832"/>
      </w:tblGrid>
      <w:tr w:rsidR="00F8497A">
        <w:trPr>
          <w:trHeight w:val="594"/>
        </w:trPr>
        <w:tc>
          <w:tcPr>
            <w:tcW w:w="2234" w:type="dxa"/>
          </w:tcPr>
          <w:p w:rsidR="00F8497A" w:rsidRDefault="00F8497A">
            <w:pPr>
              <w:pStyle w:val="TableParagraph"/>
            </w:pPr>
          </w:p>
        </w:tc>
        <w:tc>
          <w:tcPr>
            <w:tcW w:w="6832" w:type="dxa"/>
          </w:tcPr>
          <w:p w:rsidR="00F8497A" w:rsidRDefault="00944604">
            <w:pPr>
              <w:pStyle w:val="TableParagraph"/>
              <w:spacing w:line="251" w:lineRule="exact"/>
              <w:ind w:left="108"/>
            </w:pPr>
            <w:r>
              <w:t>Reference</w:t>
            </w:r>
            <w:r>
              <w:rPr>
                <w:spacing w:val="-7"/>
              </w:rPr>
              <w:t xml:space="preserve"> </w:t>
            </w:r>
            <w:r>
              <w:rPr>
                <w:spacing w:val="-4"/>
              </w:rPr>
              <w:t>No.:</w:t>
            </w:r>
          </w:p>
        </w:tc>
      </w:tr>
      <w:tr w:rsidR="00F8497A">
        <w:trPr>
          <w:trHeight w:val="4552"/>
        </w:trPr>
        <w:tc>
          <w:tcPr>
            <w:tcW w:w="2234" w:type="dxa"/>
          </w:tcPr>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spacing w:before="123"/>
            </w:pPr>
          </w:p>
          <w:p w:rsidR="00F8497A" w:rsidRDefault="00944604">
            <w:pPr>
              <w:pStyle w:val="TableParagraph"/>
              <w:ind w:left="107" w:right="121"/>
            </w:pPr>
            <w:r>
              <w:t>Additional Party (“</w:t>
            </w:r>
            <w:r>
              <w:rPr>
                <w:b/>
              </w:rPr>
              <w:t>Additional</w:t>
            </w:r>
            <w:r>
              <w:rPr>
                <w:b/>
                <w:spacing w:val="-14"/>
              </w:rPr>
              <w:t xml:space="preserve"> </w:t>
            </w:r>
            <w:r>
              <w:rPr>
                <w:b/>
              </w:rPr>
              <w:t>Party</w:t>
            </w:r>
            <w:r>
              <w:t>”) (if any)</w:t>
            </w:r>
          </w:p>
        </w:tc>
        <w:tc>
          <w:tcPr>
            <w:tcW w:w="6832" w:type="dxa"/>
          </w:tcPr>
          <w:p w:rsidR="00F8497A" w:rsidRDefault="00944604">
            <w:pPr>
              <w:pStyle w:val="TableParagraph"/>
              <w:spacing w:before="250"/>
              <w:ind w:left="108"/>
            </w:pPr>
            <w:r>
              <w:t>Name</w:t>
            </w:r>
            <w:r>
              <w:rPr>
                <w:spacing w:val="-2"/>
              </w:rPr>
              <w:t xml:space="preserve"> </w:t>
            </w:r>
            <w:r>
              <w:t>of</w:t>
            </w:r>
            <w:r>
              <w:rPr>
                <w:spacing w:val="-3"/>
              </w:rPr>
              <w:t xml:space="preserve"> </w:t>
            </w:r>
            <w:r>
              <w:t>Additional</w:t>
            </w:r>
            <w:r>
              <w:rPr>
                <w:spacing w:val="-2"/>
              </w:rPr>
              <w:t xml:space="preserve"> Party:</w:t>
            </w:r>
          </w:p>
          <w:p w:rsidR="00F8497A" w:rsidRDefault="00944604">
            <w:pPr>
              <w:pStyle w:val="TableParagraph"/>
              <w:spacing w:before="2" w:line="252" w:lineRule="exact"/>
              <w:ind w:left="108"/>
            </w:pPr>
            <w:r>
              <w:t>Contact</w:t>
            </w:r>
            <w:r>
              <w:rPr>
                <w:spacing w:val="-4"/>
              </w:rPr>
              <w:t xml:space="preserve"> No.:</w:t>
            </w:r>
          </w:p>
          <w:p w:rsidR="00F8497A" w:rsidRDefault="00944604">
            <w:pPr>
              <w:pStyle w:val="TableParagraph"/>
              <w:spacing w:line="252" w:lineRule="exact"/>
              <w:ind w:left="108"/>
            </w:pPr>
            <w:r>
              <w:rPr>
                <w:spacing w:val="-2"/>
              </w:rPr>
              <w:t>Address:</w:t>
            </w:r>
          </w:p>
          <w:p w:rsidR="00F8497A" w:rsidRDefault="00944604">
            <w:pPr>
              <w:pStyle w:val="TableParagraph"/>
              <w:spacing w:line="252" w:lineRule="exact"/>
              <w:ind w:left="108"/>
            </w:pPr>
            <w:r>
              <w:t>Email</w:t>
            </w:r>
            <w:r>
              <w:rPr>
                <w:spacing w:val="-2"/>
              </w:rPr>
              <w:t xml:space="preserve"> Address:</w:t>
            </w:r>
          </w:p>
          <w:p w:rsidR="00F8497A" w:rsidRDefault="00944604">
            <w:pPr>
              <w:pStyle w:val="TableParagraph"/>
              <w:spacing w:before="1"/>
              <w:ind w:left="108" w:right="56"/>
            </w:pPr>
            <w:r>
              <w:t>Language</w:t>
            </w:r>
            <w:r>
              <w:rPr>
                <w:spacing w:val="-9"/>
              </w:rPr>
              <w:t xml:space="preserve"> </w:t>
            </w:r>
            <w:r>
              <w:t>spoken</w:t>
            </w:r>
            <w:r>
              <w:rPr>
                <w:spacing w:val="-10"/>
              </w:rPr>
              <w:t xml:space="preserve"> </w:t>
            </w:r>
            <w:r>
              <w:t>and</w:t>
            </w:r>
            <w:r>
              <w:rPr>
                <w:spacing w:val="-10"/>
              </w:rPr>
              <w:t xml:space="preserve"> </w:t>
            </w:r>
            <w:r>
              <w:t>written:</w:t>
            </w:r>
            <w:r>
              <w:rPr>
                <w:spacing w:val="-8"/>
              </w:rPr>
              <w:t xml:space="preserve"> </w:t>
            </w:r>
            <w:r>
              <w:t>English/Mandarin/Malay/Tamil/others, please state:</w:t>
            </w:r>
          </w:p>
          <w:p w:rsidR="00F8497A" w:rsidRDefault="00944604">
            <w:pPr>
              <w:pStyle w:val="TableParagraph"/>
              <w:spacing w:line="252" w:lineRule="exact"/>
              <w:ind w:left="108"/>
            </w:pPr>
            <w:r>
              <w:rPr>
                <w:spacing w:val="-2"/>
              </w:rPr>
              <w:t>Occupation:</w:t>
            </w:r>
          </w:p>
          <w:p w:rsidR="00F8497A" w:rsidRDefault="00944604">
            <w:pPr>
              <w:pStyle w:val="TableParagraph"/>
              <w:spacing w:line="252" w:lineRule="exact"/>
              <w:ind w:left="108"/>
            </w:pPr>
            <w:r>
              <w:t>Highest</w:t>
            </w:r>
            <w:r>
              <w:rPr>
                <w:spacing w:val="-4"/>
              </w:rPr>
              <w:t xml:space="preserve"> </w:t>
            </w:r>
            <w:r>
              <w:t>Educational</w:t>
            </w:r>
            <w:r>
              <w:rPr>
                <w:spacing w:val="-4"/>
              </w:rPr>
              <w:t xml:space="preserve"> </w:t>
            </w:r>
            <w:r>
              <w:rPr>
                <w:spacing w:val="-2"/>
              </w:rPr>
              <w:t>Standard:</w:t>
            </w:r>
          </w:p>
          <w:p w:rsidR="00F8497A" w:rsidRDefault="00F8497A">
            <w:pPr>
              <w:pStyle w:val="TableParagraph"/>
            </w:pPr>
          </w:p>
          <w:p w:rsidR="00F8497A" w:rsidRDefault="00F8497A">
            <w:pPr>
              <w:pStyle w:val="TableParagraph"/>
            </w:pPr>
          </w:p>
          <w:p w:rsidR="00F8497A" w:rsidRDefault="00944604">
            <w:pPr>
              <w:pStyle w:val="TableParagraph"/>
              <w:ind w:left="108" w:right="1250"/>
            </w:pPr>
            <w:r>
              <w:t>Law</w:t>
            </w:r>
            <w:r>
              <w:rPr>
                <w:spacing w:val="-8"/>
              </w:rPr>
              <w:t xml:space="preserve"> </w:t>
            </w:r>
            <w:r>
              <w:t>firm</w:t>
            </w:r>
            <w:r>
              <w:rPr>
                <w:spacing w:val="-8"/>
              </w:rPr>
              <w:t xml:space="preserve"> </w:t>
            </w:r>
            <w:r>
              <w:t>representing</w:t>
            </w:r>
            <w:r>
              <w:rPr>
                <w:spacing w:val="-6"/>
              </w:rPr>
              <w:t xml:space="preserve"> </w:t>
            </w:r>
            <w:r>
              <w:t>Additional</w:t>
            </w:r>
            <w:r>
              <w:rPr>
                <w:spacing w:val="-4"/>
              </w:rPr>
              <w:t xml:space="preserve"> </w:t>
            </w:r>
            <w:r>
              <w:t>Party</w:t>
            </w:r>
            <w:r>
              <w:rPr>
                <w:spacing w:val="-8"/>
              </w:rPr>
              <w:t xml:space="preserve"> </w:t>
            </w:r>
            <w:r>
              <w:t>(if</w:t>
            </w:r>
            <w:r>
              <w:rPr>
                <w:spacing w:val="-5"/>
              </w:rPr>
              <w:t xml:space="preserve"> </w:t>
            </w:r>
            <w:r>
              <w:t>applicable): Contact No.:</w:t>
            </w:r>
          </w:p>
          <w:p w:rsidR="00F8497A" w:rsidRDefault="00944604">
            <w:pPr>
              <w:pStyle w:val="TableParagraph"/>
              <w:ind w:left="108" w:right="5927"/>
            </w:pPr>
            <w:r>
              <w:rPr>
                <w:spacing w:val="-4"/>
              </w:rPr>
              <w:t xml:space="preserve">Fax: </w:t>
            </w:r>
            <w:r>
              <w:rPr>
                <w:spacing w:val="-2"/>
              </w:rPr>
              <w:t>Address:</w:t>
            </w:r>
          </w:p>
          <w:p w:rsidR="00F8497A" w:rsidRDefault="00944604">
            <w:pPr>
              <w:pStyle w:val="TableParagraph"/>
              <w:spacing w:before="1"/>
              <w:ind w:left="108" w:right="5345"/>
            </w:pPr>
            <w:r>
              <w:t>Email</w:t>
            </w:r>
            <w:r>
              <w:rPr>
                <w:spacing w:val="-14"/>
              </w:rPr>
              <w:t xml:space="preserve"> </w:t>
            </w:r>
            <w:r>
              <w:t>Address: Reference</w:t>
            </w:r>
            <w:r>
              <w:rPr>
                <w:spacing w:val="-7"/>
              </w:rPr>
              <w:t xml:space="preserve"> </w:t>
            </w:r>
            <w:r>
              <w:rPr>
                <w:spacing w:val="-4"/>
              </w:rPr>
              <w:t>No.:</w:t>
            </w:r>
          </w:p>
        </w:tc>
      </w:tr>
      <w:tr w:rsidR="00F8497A">
        <w:trPr>
          <w:trHeight w:val="2025"/>
        </w:trPr>
        <w:tc>
          <w:tcPr>
            <w:tcW w:w="2234" w:type="dxa"/>
          </w:tcPr>
          <w:p w:rsidR="00F8497A" w:rsidRDefault="00944604">
            <w:pPr>
              <w:pStyle w:val="TableParagraph"/>
              <w:ind w:left="107" w:right="121"/>
            </w:pPr>
            <w:r>
              <w:t>Please state the number of parties in addition to the Applicant and Respondent attending the</w:t>
            </w:r>
            <w:r>
              <w:rPr>
                <w:spacing w:val="-13"/>
              </w:rPr>
              <w:t xml:space="preserve"> </w:t>
            </w:r>
            <w:r>
              <w:t>mediation</w:t>
            </w:r>
            <w:r>
              <w:rPr>
                <w:spacing w:val="-14"/>
              </w:rPr>
              <w:t xml:space="preserve"> </w:t>
            </w:r>
            <w:r>
              <w:t>/</w:t>
            </w:r>
            <w:r>
              <w:rPr>
                <w:spacing w:val="-11"/>
              </w:rPr>
              <w:t xml:space="preserve"> </w:t>
            </w:r>
            <w:r>
              <w:t xml:space="preserve">neutral </w:t>
            </w:r>
            <w:r>
              <w:rPr>
                <w:spacing w:val="-2"/>
              </w:rPr>
              <w:t>evaluation</w:t>
            </w:r>
          </w:p>
        </w:tc>
        <w:tc>
          <w:tcPr>
            <w:tcW w:w="6832" w:type="dxa"/>
          </w:tcPr>
          <w:p w:rsidR="00F8497A" w:rsidRDefault="00F8497A">
            <w:pPr>
              <w:pStyle w:val="TableParagraph"/>
            </w:pPr>
          </w:p>
        </w:tc>
      </w:tr>
      <w:tr w:rsidR="00F8497A">
        <w:trPr>
          <w:trHeight w:val="321"/>
        </w:trPr>
        <w:tc>
          <w:tcPr>
            <w:tcW w:w="9066" w:type="dxa"/>
            <w:gridSpan w:val="2"/>
            <w:shd w:val="clear" w:color="auto" w:fill="FFF2CC"/>
          </w:tcPr>
          <w:p w:rsidR="00F8497A" w:rsidRDefault="00944604">
            <w:pPr>
              <w:pStyle w:val="TableParagraph"/>
              <w:spacing w:before="32"/>
              <w:ind w:left="107"/>
              <w:rPr>
                <w:b/>
              </w:rPr>
            </w:pPr>
            <w:r>
              <w:rPr>
                <w:b/>
              </w:rPr>
              <w:t>DETAILS</w:t>
            </w:r>
            <w:r>
              <w:rPr>
                <w:b/>
                <w:spacing w:val="-2"/>
              </w:rPr>
              <w:t xml:space="preserve"> </w:t>
            </w:r>
            <w:r>
              <w:rPr>
                <w:b/>
              </w:rPr>
              <w:t>OF</w:t>
            </w:r>
            <w:r>
              <w:rPr>
                <w:b/>
                <w:spacing w:val="-2"/>
              </w:rPr>
              <w:t xml:space="preserve"> </w:t>
            </w:r>
            <w:r>
              <w:rPr>
                <w:b/>
              </w:rPr>
              <w:t>THE</w:t>
            </w:r>
            <w:r>
              <w:rPr>
                <w:b/>
                <w:spacing w:val="-2"/>
              </w:rPr>
              <w:t xml:space="preserve"> DISPUTE</w:t>
            </w:r>
          </w:p>
        </w:tc>
      </w:tr>
      <w:tr w:rsidR="00F8497A">
        <w:trPr>
          <w:trHeight w:val="4300"/>
        </w:trPr>
        <w:tc>
          <w:tcPr>
            <w:tcW w:w="9066" w:type="dxa"/>
            <w:gridSpan w:val="2"/>
          </w:tcPr>
          <w:p w:rsidR="00F8497A" w:rsidRDefault="00944604">
            <w:pPr>
              <w:pStyle w:val="TableParagraph"/>
              <w:spacing w:before="1"/>
              <w:ind w:left="107"/>
            </w:pPr>
            <w:r>
              <w:t>Please</w:t>
            </w:r>
            <w:r>
              <w:rPr>
                <w:spacing w:val="-4"/>
              </w:rPr>
              <w:t xml:space="preserve"> </w:t>
            </w:r>
            <w:r>
              <w:t>select</w:t>
            </w:r>
            <w:r>
              <w:rPr>
                <w:spacing w:val="-3"/>
              </w:rPr>
              <w:t xml:space="preserve"> </w:t>
            </w:r>
            <w:r>
              <w:t>one</w:t>
            </w:r>
            <w:r>
              <w:rPr>
                <w:spacing w:val="-2"/>
              </w:rPr>
              <w:t xml:space="preserve"> </w:t>
            </w:r>
            <w:r>
              <w:t>or</w:t>
            </w:r>
            <w:r>
              <w:rPr>
                <w:spacing w:val="-2"/>
              </w:rPr>
              <w:t xml:space="preserve"> </w:t>
            </w:r>
            <w:r>
              <w:t>more</w:t>
            </w:r>
            <w:r>
              <w:rPr>
                <w:spacing w:val="-4"/>
              </w:rPr>
              <w:t xml:space="preserve"> </w:t>
            </w:r>
            <w:r>
              <w:t>options</w:t>
            </w:r>
            <w:r>
              <w:rPr>
                <w:spacing w:val="-3"/>
              </w:rPr>
              <w:t xml:space="preserve"> </w:t>
            </w:r>
            <w:r>
              <w:t>below</w:t>
            </w:r>
            <w:r>
              <w:rPr>
                <w:spacing w:val="-7"/>
              </w:rPr>
              <w:t xml:space="preserve"> </w:t>
            </w:r>
            <w:r>
              <w:t>that</w:t>
            </w:r>
            <w:r>
              <w:rPr>
                <w:spacing w:val="-1"/>
              </w:rPr>
              <w:t xml:space="preserve"> </w:t>
            </w:r>
            <w:r>
              <w:t>best</w:t>
            </w:r>
            <w:r>
              <w:rPr>
                <w:spacing w:val="-3"/>
              </w:rPr>
              <w:t xml:space="preserve"> </w:t>
            </w:r>
            <w:r>
              <w:t>describe</w:t>
            </w:r>
            <w:r>
              <w:rPr>
                <w:spacing w:val="-5"/>
              </w:rPr>
              <w:t xml:space="preserve"> </w:t>
            </w:r>
            <w:r>
              <w:t>the</w:t>
            </w:r>
            <w:r>
              <w:rPr>
                <w:spacing w:val="-2"/>
              </w:rPr>
              <w:t xml:space="preserve"> </w:t>
            </w:r>
            <w:r>
              <w:t>nature</w:t>
            </w:r>
            <w:r>
              <w:rPr>
                <w:spacing w:val="-3"/>
              </w:rPr>
              <w:t xml:space="preserve"> </w:t>
            </w:r>
            <w:r>
              <w:t>of</w:t>
            </w:r>
            <w:r>
              <w:rPr>
                <w:spacing w:val="-2"/>
              </w:rPr>
              <w:t xml:space="preserve"> </w:t>
            </w:r>
            <w:r>
              <w:t>the</w:t>
            </w:r>
            <w:r>
              <w:rPr>
                <w:spacing w:val="-2"/>
              </w:rPr>
              <w:t xml:space="preserve"> dispute:</w:t>
            </w:r>
          </w:p>
          <w:p w:rsidR="00F8497A" w:rsidRDefault="00944604">
            <w:pPr>
              <w:pStyle w:val="TableParagraph"/>
              <w:spacing w:before="251"/>
              <w:ind w:left="415" w:right="6942"/>
            </w:pPr>
            <w:r>
              <w:rPr>
                <w:noProof/>
                <w:lang w:val="en-SG" w:eastAsia="en-SG"/>
              </w:rPr>
              <mc:AlternateContent>
                <mc:Choice Requires="wpg">
                  <w:drawing>
                    <wp:anchor distT="0" distB="0" distL="0" distR="0" simplePos="0" relativeHeight="486744064" behindDoc="1" locked="0" layoutInCell="1" allowOverlap="1">
                      <wp:simplePos x="0" y="0"/>
                      <wp:positionH relativeFrom="column">
                        <wp:posOffset>77723</wp:posOffset>
                      </wp:positionH>
                      <wp:positionV relativeFrom="paragraph">
                        <wp:posOffset>172460</wp:posOffset>
                      </wp:positionV>
                      <wp:extent cx="140335" cy="11049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104900"/>
                                <a:chOff x="0" y="0"/>
                                <a:chExt cx="140335" cy="1104900"/>
                              </a:xfrm>
                            </wpg:grpSpPr>
                            <wps:wsp>
                              <wps:cNvPr id="11" name="Graphic 11"/>
                              <wps:cNvSpPr/>
                              <wps:spPr>
                                <a:xfrm>
                                  <a:off x="4572" y="4572"/>
                                  <a:ext cx="131445" cy="1096010"/>
                                </a:xfrm>
                                <a:custGeom>
                                  <a:avLst/>
                                  <a:gdLst/>
                                  <a:ahLst/>
                                  <a:cxnLst/>
                                  <a:rect l="l" t="t" r="r" b="b"/>
                                  <a:pathLst>
                                    <a:path w="131445" h="1096010">
                                      <a:moveTo>
                                        <a:pt x="131064" y="0"/>
                                      </a:moveTo>
                                      <a:lnTo>
                                        <a:pt x="0" y="0"/>
                                      </a:lnTo>
                                      <a:lnTo>
                                        <a:pt x="0" y="131063"/>
                                      </a:lnTo>
                                      <a:lnTo>
                                        <a:pt x="131064" y="131063"/>
                                      </a:lnTo>
                                      <a:lnTo>
                                        <a:pt x="131064" y="0"/>
                                      </a:lnTo>
                                      <a:close/>
                                    </a:path>
                                    <a:path w="131445" h="1096010">
                                      <a:moveTo>
                                        <a:pt x="131064" y="161543"/>
                                      </a:moveTo>
                                      <a:lnTo>
                                        <a:pt x="0" y="161543"/>
                                      </a:lnTo>
                                      <a:lnTo>
                                        <a:pt x="0" y="292607"/>
                                      </a:lnTo>
                                      <a:lnTo>
                                        <a:pt x="131064" y="292607"/>
                                      </a:lnTo>
                                      <a:lnTo>
                                        <a:pt x="131064" y="161543"/>
                                      </a:lnTo>
                                      <a:close/>
                                    </a:path>
                                    <a:path w="131445" h="1096010">
                                      <a:moveTo>
                                        <a:pt x="131064" y="321563"/>
                                      </a:moveTo>
                                      <a:lnTo>
                                        <a:pt x="0" y="321563"/>
                                      </a:lnTo>
                                      <a:lnTo>
                                        <a:pt x="0" y="452627"/>
                                      </a:lnTo>
                                      <a:lnTo>
                                        <a:pt x="131064" y="452627"/>
                                      </a:lnTo>
                                      <a:lnTo>
                                        <a:pt x="131064" y="321563"/>
                                      </a:lnTo>
                                      <a:close/>
                                    </a:path>
                                    <a:path w="131445" h="1096010">
                                      <a:moveTo>
                                        <a:pt x="131064" y="483107"/>
                                      </a:moveTo>
                                      <a:lnTo>
                                        <a:pt x="0" y="483107"/>
                                      </a:lnTo>
                                      <a:lnTo>
                                        <a:pt x="0" y="614171"/>
                                      </a:lnTo>
                                      <a:lnTo>
                                        <a:pt x="131064" y="614171"/>
                                      </a:lnTo>
                                      <a:lnTo>
                                        <a:pt x="131064" y="483107"/>
                                      </a:lnTo>
                                      <a:close/>
                                    </a:path>
                                    <a:path w="131445" h="1096010">
                                      <a:moveTo>
                                        <a:pt x="131064" y="643127"/>
                                      </a:moveTo>
                                      <a:lnTo>
                                        <a:pt x="0" y="643127"/>
                                      </a:lnTo>
                                      <a:lnTo>
                                        <a:pt x="0" y="774191"/>
                                      </a:lnTo>
                                      <a:lnTo>
                                        <a:pt x="131064" y="774191"/>
                                      </a:lnTo>
                                      <a:lnTo>
                                        <a:pt x="131064" y="643127"/>
                                      </a:lnTo>
                                      <a:close/>
                                    </a:path>
                                    <a:path w="131445" h="1096010">
                                      <a:moveTo>
                                        <a:pt x="131064" y="803147"/>
                                      </a:moveTo>
                                      <a:lnTo>
                                        <a:pt x="0" y="803147"/>
                                      </a:lnTo>
                                      <a:lnTo>
                                        <a:pt x="0" y="934211"/>
                                      </a:lnTo>
                                      <a:lnTo>
                                        <a:pt x="131064" y="934211"/>
                                      </a:lnTo>
                                      <a:lnTo>
                                        <a:pt x="131064" y="803147"/>
                                      </a:lnTo>
                                      <a:close/>
                                    </a:path>
                                    <a:path w="131445" h="1096010">
                                      <a:moveTo>
                                        <a:pt x="131064" y="964691"/>
                                      </a:moveTo>
                                      <a:lnTo>
                                        <a:pt x="0" y="964691"/>
                                      </a:lnTo>
                                      <a:lnTo>
                                        <a:pt x="0" y="1095755"/>
                                      </a:lnTo>
                                      <a:lnTo>
                                        <a:pt x="131064" y="1095755"/>
                                      </a:lnTo>
                                      <a:lnTo>
                                        <a:pt x="131064" y="9646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764583" id="Group 10" o:spid="_x0000_s1026" style="position:absolute;margin-left:6.1pt;margin-top:13.6pt;width:11.05pt;height:87pt;z-index:-16572416;mso-wrap-distance-left:0;mso-wrap-distance-right:0" coordsize="1403,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">
                      <v:shape id="Graphic 11" o:spid="_x0000_s1027" style="position:absolute;left:45;top:45;width:1315;height:10960;visibility:visible;mso-wrap-style:square;v-text-anchor:top" coordsize="131445,10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" path="m131064,l,,,131063r131064,l131064,xem131064,161543l,161543,,292607r131064,l131064,161543xem131064,321563l,321563,,452627r131064,l131064,321563xem131064,483107l,483107,,614171r131064,l131064,483107xem131064,643127l,643127,,774191r131064,l131064,643127xem131064,803147l,803147,,934211r131064,l131064,803147xem131064,964691l,964691r,131064l131064,1095755r,-131064xe" filled="f" strokeweight=".72pt">
                        <v:path arrowok="t"/>
                      </v:shape>
                    </v:group>
                  </w:pict>
                </mc:Fallback>
              </mc:AlternateContent>
            </w:r>
            <w:r>
              <w:t>Industrial</w:t>
            </w:r>
            <w:r>
              <w:rPr>
                <w:spacing w:val="-14"/>
              </w:rPr>
              <w:t xml:space="preserve"> </w:t>
            </w:r>
            <w:r>
              <w:t xml:space="preserve">Accident </w:t>
            </w:r>
            <w:bookmarkStart w:id="1" w:name="_GoBack"/>
            <w:bookmarkEnd w:id="1"/>
            <w:r>
              <w:t>Motor Accident</w:t>
            </w:r>
          </w:p>
          <w:p w:rsidR="00F8497A" w:rsidRDefault="00944604">
            <w:pPr>
              <w:pStyle w:val="TableParagraph"/>
              <w:ind w:left="415"/>
            </w:pPr>
            <w:r>
              <w:t>Non-injury</w:t>
            </w:r>
            <w:r>
              <w:rPr>
                <w:spacing w:val="-5"/>
              </w:rPr>
              <w:t xml:space="preserve"> </w:t>
            </w:r>
            <w:r>
              <w:t>Motor</w:t>
            </w:r>
            <w:r>
              <w:rPr>
                <w:spacing w:val="-3"/>
              </w:rPr>
              <w:t xml:space="preserve"> </w:t>
            </w:r>
            <w:r>
              <w:rPr>
                <w:spacing w:val="-2"/>
              </w:rPr>
              <w:t>Accident</w:t>
            </w:r>
          </w:p>
          <w:p w:rsidR="00F8497A" w:rsidRDefault="00944604">
            <w:pPr>
              <w:pStyle w:val="TableParagraph"/>
              <w:spacing w:before="1"/>
              <w:ind w:left="415" w:right="3272"/>
            </w:pPr>
            <w:r>
              <w:t>Personal</w:t>
            </w:r>
            <w:r>
              <w:rPr>
                <w:spacing w:val="-5"/>
              </w:rPr>
              <w:t xml:space="preserve"> </w:t>
            </w:r>
            <w:r>
              <w:t>Injury,</w:t>
            </w:r>
            <w:r>
              <w:rPr>
                <w:spacing w:val="-7"/>
              </w:rPr>
              <w:t xml:space="preserve"> </w:t>
            </w:r>
            <w:r>
              <w:t>General</w:t>
            </w:r>
            <w:r>
              <w:rPr>
                <w:spacing w:val="-7"/>
              </w:rPr>
              <w:t xml:space="preserve"> </w:t>
            </w:r>
            <w:r>
              <w:t>/</w:t>
            </w:r>
            <w:r>
              <w:rPr>
                <w:spacing w:val="-7"/>
              </w:rPr>
              <w:t xml:space="preserve"> </w:t>
            </w:r>
            <w:r>
              <w:t>Personal</w:t>
            </w:r>
            <w:r>
              <w:rPr>
                <w:spacing w:val="-3"/>
              </w:rPr>
              <w:t xml:space="preserve"> </w:t>
            </w:r>
            <w:r>
              <w:t>Injury,</w:t>
            </w:r>
            <w:r>
              <w:rPr>
                <w:spacing w:val="-7"/>
              </w:rPr>
              <w:t xml:space="preserve"> </w:t>
            </w:r>
            <w:r>
              <w:t>Motor</w:t>
            </w:r>
            <w:r>
              <w:rPr>
                <w:spacing w:val="-4"/>
              </w:rPr>
              <w:t xml:space="preserve"> </w:t>
            </w:r>
            <w:r>
              <w:t>Accident Personal Injury, Industrial</w:t>
            </w:r>
          </w:p>
          <w:p w:rsidR="00F8497A" w:rsidRDefault="00944604">
            <w:pPr>
              <w:pStyle w:val="TableParagraph"/>
              <w:ind w:left="415" w:right="3272"/>
            </w:pPr>
            <w:r>
              <w:t>Personal</w:t>
            </w:r>
            <w:r>
              <w:rPr>
                <w:spacing w:val="-12"/>
              </w:rPr>
              <w:t xml:space="preserve"> </w:t>
            </w:r>
            <w:r>
              <w:t>Injury,</w:t>
            </w:r>
            <w:r>
              <w:rPr>
                <w:spacing w:val="-14"/>
              </w:rPr>
              <w:t xml:space="preserve"> </w:t>
            </w:r>
            <w:r>
              <w:t>Non-Motor</w:t>
            </w:r>
            <w:r>
              <w:rPr>
                <w:spacing w:val="-11"/>
              </w:rPr>
              <w:t xml:space="preserve"> </w:t>
            </w:r>
            <w:r>
              <w:t>Accident/Non-Industrial Property Damage</w:t>
            </w:r>
            <w:r w:rsidR="008A1A67">
              <w:t xml:space="preserve"> – Motor Accident</w:t>
            </w:r>
          </w:p>
          <w:p w:rsidR="00F8497A" w:rsidRDefault="00F8497A">
            <w:pPr>
              <w:pStyle w:val="TableParagraph"/>
            </w:pPr>
          </w:p>
          <w:p w:rsidR="00F8497A" w:rsidRDefault="00944604">
            <w:pPr>
              <w:pStyle w:val="TableParagraph"/>
              <w:spacing w:line="480" w:lineRule="auto"/>
              <w:ind w:left="107" w:right="6151"/>
            </w:pPr>
            <w:r>
              <w:t>Quantum of Claim: S$ Quantum</w:t>
            </w:r>
            <w:r>
              <w:rPr>
                <w:spacing w:val="-11"/>
              </w:rPr>
              <w:t xml:space="preserve"> </w:t>
            </w:r>
            <w:r>
              <w:t>of</w:t>
            </w:r>
            <w:r>
              <w:rPr>
                <w:spacing w:val="-12"/>
              </w:rPr>
              <w:t xml:space="preserve"> </w:t>
            </w:r>
            <w:r>
              <w:t>Counterclaim:</w:t>
            </w:r>
            <w:r>
              <w:rPr>
                <w:spacing w:val="-13"/>
              </w:rPr>
              <w:t xml:space="preserve"> </w:t>
            </w:r>
            <w:r>
              <w:t xml:space="preserve">S$ </w:t>
            </w:r>
            <w:r>
              <w:rPr>
                <w:spacing w:val="-2"/>
              </w:rPr>
              <w:t>Others:</w:t>
            </w:r>
          </w:p>
        </w:tc>
      </w:tr>
      <w:tr w:rsidR="00F8497A">
        <w:trPr>
          <w:trHeight w:val="506"/>
        </w:trPr>
        <w:tc>
          <w:tcPr>
            <w:tcW w:w="9066" w:type="dxa"/>
            <w:gridSpan w:val="2"/>
            <w:shd w:val="clear" w:color="auto" w:fill="FFF2CC"/>
          </w:tcPr>
          <w:p w:rsidR="00F8497A" w:rsidRDefault="00944604">
            <w:pPr>
              <w:pStyle w:val="TableParagraph"/>
              <w:spacing w:before="1" w:line="252" w:lineRule="exact"/>
              <w:ind w:left="107"/>
              <w:rPr>
                <w:b/>
              </w:rPr>
            </w:pPr>
            <w:r>
              <w:rPr>
                <w:b/>
              </w:rPr>
              <w:t>NATURE</w:t>
            </w:r>
            <w:r>
              <w:rPr>
                <w:b/>
                <w:spacing w:val="-4"/>
              </w:rPr>
              <w:t xml:space="preserve"> </w:t>
            </w:r>
            <w:r>
              <w:rPr>
                <w:b/>
              </w:rPr>
              <w:t>OF</w:t>
            </w:r>
            <w:r>
              <w:rPr>
                <w:b/>
                <w:spacing w:val="-4"/>
              </w:rPr>
              <w:t xml:space="preserve"> </w:t>
            </w:r>
            <w:r>
              <w:rPr>
                <w:b/>
                <w:spacing w:val="-2"/>
              </w:rPr>
              <w:t>DISPUTE</w:t>
            </w:r>
          </w:p>
          <w:p w:rsidR="00F8497A" w:rsidRDefault="00944604">
            <w:pPr>
              <w:pStyle w:val="TableParagraph"/>
              <w:spacing w:line="233" w:lineRule="exact"/>
              <w:ind w:left="107"/>
              <w:rPr>
                <w:b/>
              </w:rPr>
            </w:pPr>
            <w:r>
              <w:rPr>
                <w:b/>
              </w:rPr>
              <w:t>(Please</w:t>
            </w:r>
            <w:r>
              <w:rPr>
                <w:b/>
                <w:spacing w:val="-2"/>
              </w:rPr>
              <w:t xml:space="preserve"> </w:t>
            </w:r>
            <w:r>
              <w:rPr>
                <w:b/>
              </w:rPr>
              <w:t>provide</w:t>
            </w:r>
            <w:r>
              <w:rPr>
                <w:b/>
                <w:spacing w:val="-1"/>
              </w:rPr>
              <w:t xml:space="preserve"> </w:t>
            </w:r>
            <w:r>
              <w:rPr>
                <w:b/>
              </w:rPr>
              <w:t>brief</w:t>
            </w:r>
            <w:r>
              <w:rPr>
                <w:b/>
                <w:spacing w:val="-5"/>
              </w:rPr>
              <w:t xml:space="preserve"> </w:t>
            </w:r>
            <w:r>
              <w:rPr>
                <w:b/>
              </w:rPr>
              <w:t>details</w:t>
            </w:r>
            <w:r>
              <w:rPr>
                <w:b/>
                <w:spacing w:val="-3"/>
              </w:rPr>
              <w:t xml:space="preserve"> </w:t>
            </w:r>
            <w:r>
              <w:rPr>
                <w:b/>
              </w:rPr>
              <w:t>of</w:t>
            </w:r>
            <w:r>
              <w:rPr>
                <w:b/>
                <w:spacing w:val="-4"/>
              </w:rPr>
              <w:t xml:space="preserve"> </w:t>
            </w:r>
            <w:r>
              <w:rPr>
                <w:b/>
              </w:rPr>
              <w:t xml:space="preserve">the </w:t>
            </w:r>
            <w:r>
              <w:rPr>
                <w:b/>
                <w:spacing w:val="-2"/>
              </w:rPr>
              <w:t>dispute)</w:t>
            </w:r>
          </w:p>
        </w:tc>
      </w:tr>
      <w:tr w:rsidR="00F8497A">
        <w:trPr>
          <w:trHeight w:val="1518"/>
        </w:trPr>
        <w:tc>
          <w:tcPr>
            <w:tcW w:w="9066" w:type="dxa"/>
            <w:gridSpan w:val="2"/>
          </w:tcPr>
          <w:p w:rsidR="00F8497A" w:rsidRDefault="00F8497A">
            <w:pPr>
              <w:pStyle w:val="TableParagraph"/>
            </w:pPr>
          </w:p>
        </w:tc>
      </w:tr>
    </w:tbl>
    <w:p w:rsidR="00F8497A" w:rsidRDefault="00F8497A">
      <w:pPr>
        <w:sectPr w:rsidR="00F8497A" w:rsidSect="006B10BD">
          <w:pgSz w:w="11910" w:h="16840"/>
          <w:pgMar w:top="960" w:right="740" w:bottom="280" w:left="920" w:header="751" w:footer="170" w:gutter="0"/>
          <w:cols w:space="720"/>
          <w:docGrid w:linePitch="299"/>
        </w:sect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F8497A">
        <w:trPr>
          <w:trHeight w:val="323"/>
        </w:trPr>
        <w:tc>
          <w:tcPr>
            <w:tcW w:w="9067" w:type="dxa"/>
            <w:shd w:val="clear" w:color="auto" w:fill="FFF2CC"/>
          </w:tcPr>
          <w:p w:rsidR="00F8497A" w:rsidRDefault="00944604">
            <w:pPr>
              <w:pStyle w:val="TableParagraph"/>
              <w:spacing w:before="34"/>
              <w:ind w:left="107"/>
              <w:rPr>
                <w:b/>
              </w:rPr>
            </w:pPr>
            <w:r>
              <w:rPr>
                <w:b/>
              </w:rPr>
              <w:lastRenderedPageBreak/>
              <w:t>SUPPORTING</w:t>
            </w:r>
            <w:r>
              <w:rPr>
                <w:b/>
                <w:spacing w:val="-4"/>
              </w:rPr>
              <w:t xml:space="preserve"> </w:t>
            </w:r>
            <w:r>
              <w:rPr>
                <w:b/>
                <w:spacing w:val="-2"/>
              </w:rPr>
              <w:t>DOCUMENTS</w:t>
            </w:r>
          </w:p>
        </w:tc>
      </w:tr>
      <w:tr w:rsidR="00F8497A">
        <w:trPr>
          <w:trHeight w:val="12141"/>
        </w:trPr>
        <w:tc>
          <w:tcPr>
            <w:tcW w:w="9067" w:type="dxa"/>
          </w:tcPr>
          <w:p w:rsidR="00F8497A" w:rsidRDefault="00944604">
            <w:pPr>
              <w:pStyle w:val="TableParagraph"/>
              <w:ind w:left="107"/>
              <w:rPr>
                <w:i/>
              </w:rPr>
            </w:pPr>
            <w:r>
              <w:rPr>
                <w:i/>
              </w:rPr>
              <w:t>Please note that our Mediators / Neutrals may request for supporting documents to facilitate the timeous</w:t>
            </w:r>
            <w:r>
              <w:rPr>
                <w:i/>
                <w:spacing w:val="-3"/>
              </w:rPr>
              <w:t xml:space="preserve"> </w:t>
            </w:r>
            <w:r>
              <w:rPr>
                <w:i/>
              </w:rPr>
              <w:t>resolution</w:t>
            </w:r>
            <w:r>
              <w:rPr>
                <w:i/>
                <w:spacing w:val="-3"/>
              </w:rPr>
              <w:t xml:space="preserve"> </w:t>
            </w:r>
            <w:r>
              <w:rPr>
                <w:i/>
              </w:rPr>
              <w:t>of</w:t>
            </w:r>
            <w:r>
              <w:rPr>
                <w:i/>
                <w:spacing w:val="-1"/>
              </w:rPr>
              <w:t xml:space="preserve"> </w:t>
            </w:r>
            <w:r>
              <w:rPr>
                <w:i/>
              </w:rPr>
              <w:t>the</w:t>
            </w:r>
            <w:r>
              <w:rPr>
                <w:i/>
                <w:spacing w:val="-3"/>
              </w:rPr>
              <w:t xml:space="preserve"> </w:t>
            </w:r>
            <w:r>
              <w:rPr>
                <w:i/>
              </w:rPr>
              <w:t>claim/counterclaim.</w:t>
            </w:r>
            <w:r>
              <w:rPr>
                <w:i/>
                <w:spacing w:val="40"/>
              </w:rPr>
              <w:t xml:space="preserve"> </w:t>
            </w:r>
            <w:r>
              <w:rPr>
                <w:i/>
              </w:rPr>
              <w:t>Please</w:t>
            </w:r>
            <w:r>
              <w:rPr>
                <w:i/>
                <w:spacing w:val="-4"/>
              </w:rPr>
              <w:t xml:space="preserve"> </w:t>
            </w:r>
            <w:r>
              <w:rPr>
                <w:i/>
              </w:rPr>
              <w:t>see</w:t>
            </w:r>
            <w:r>
              <w:rPr>
                <w:i/>
                <w:spacing w:val="-3"/>
              </w:rPr>
              <w:t xml:space="preserve"> </w:t>
            </w:r>
            <w:r>
              <w:rPr>
                <w:i/>
              </w:rPr>
              <w:t>below</w:t>
            </w:r>
            <w:r>
              <w:rPr>
                <w:i/>
                <w:spacing w:val="-5"/>
              </w:rPr>
              <w:t xml:space="preserve"> </w:t>
            </w:r>
            <w:r>
              <w:rPr>
                <w:i/>
              </w:rPr>
              <w:t>a</w:t>
            </w:r>
            <w:r>
              <w:rPr>
                <w:i/>
                <w:spacing w:val="-3"/>
              </w:rPr>
              <w:t xml:space="preserve"> </w:t>
            </w:r>
            <w:r>
              <w:rPr>
                <w:i/>
              </w:rPr>
              <w:t>non-exhaustive</w:t>
            </w:r>
            <w:r>
              <w:rPr>
                <w:i/>
                <w:spacing w:val="-5"/>
              </w:rPr>
              <w:t xml:space="preserve"> </w:t>
            </w:r>
            <w:r>
              <w:rPr>
                <w:i/>
              </w:rPr>
              <w:t>list</w:t>
            </w:r>
            <w:r>
              <w:rPr>
                <w:i/>
                <w:spacing w:val="-5"/>
              </w:rPr>
              <w:t xml:space="preserve"> </w:t>
            </w:r>
            <w:r>
              <w:rPr>
                <w:i/>
              </w:rPr>
              <w:t>of</w:t>
            </w:r>
            <w:r>
              <w:rPr>
                <w:i/>
                <w:spacing w:val="-3"/>
              </w:rPr>
              <w:t xml:space="preserve"> </w:t>
            </w:r>
            <w:r>
              <w:rPr>
                <w:i/>
              </w:rPr>
              <w:t>supporting documents that you may wish to obtain in preparation for the mediation / neutral evaluation:</w:t>
            </w:r>
          </w:p>
          <w:p w:rsidR="00F8497A" w:rsidRDefault="00944604">
            <w:pPr>
              <w:pStyle w:val="TableParagraph"/>
              <w:numPr>
                <w:ilvl w:val="0"/>
                <w:numId w:val="10"/>
              </w:numPr>
              <w:tabs>
                <w:tab w:val="left" w:pos="827"/>
              </w:tabs>
              <w:spacing w:before="252"/>
              <w:ind w:right="210"/>
              <w:rPr>
                <w:i/>
              </w:rPr>
            </w:pPr>
            <w:r>
              <w:rPr>
                <w:i/>
              </w:rPr>
              <w:t>Police documents, such as police reports, vehicle damage reports, sketch plan on the location</w:t>
            </w:r>
            <w:r>
              <w:rPr>
                <w:i/>
                <w:spacing w:val="-4"/>
              </w:rPr>
              <w:t xml:space="preserve"> </w:t>
            </w:r>
            <w:r>
              <w:rPr>
                <w:i/>
              </w:rPr>
              <w:t>of</w:t>
            </w:r>
            <w:r>
              <w:rPr>
                <w:i/>
                <w:spacing w:val="-6"/>
              </w:rPr>
              <w:t xml:space="preserve"> </w:t>
            </w:r>
            <w:r>
              <w:rPr>
                <w:i/>
              </w:rPr>
              <w:t>accident,</w:t>
            </w:r>
            <w:r>
              <w:rPr>
                <w:i/>
                <w:spacing w:val="-4"/>
              </w:rPr>
              <w:t xml:space="preserve"> </w:t>
            </w:r>
            <w:r>
              <w:rPr>
                <w:i/>
              </w:rPr>
              <w:t>photographs</w:t>
            </w:r>
            <w:r>
              <w:rPr>
                <w:i/>
                <w:spacing w:val="-6"/>
              </w:rPr>
              <w:t xml:space="preserve"> </w:t>
            </w:r>
            <w:r>
              <w:rPr>
                <w:i/>
              </w:rPr>
              <w:t>of</w:t>
            </w:r>
            <w:r>
              <w:rPr>
                <w:i/>
                <w:spacing w:val="-4"/>
              </w:rPr>
              <w:t xml:space="preserve"> </w:t>
            </w:r>
            <w:r>
              <w:rPr>
                <w:i/>
              </w:rPr>
              <w:t>accident</w:t>
            </w:r>
            <w:r>
              <w:rPr>
                <w:i/>
                <w:spacing w:val="-2"/>
              </w:rPr>
              <w:t xml:space="preserve"> </w:t>
            </w:r>
            <w:r>
              <w:rPr>
                <w:i/>
              </w:rPr>
              <w:t>scene</w:t>
            </w:r>
            <w:r>
              <w:rPr>
                <w:i/>
                <w:spacing w:val="-4"/>
              </w:rPr>
              <w:t xml:space="preserve"> </w:t>
            </w:r>
            <w:r>
              <w:rPr>
                <w:i/>
              </w:rPr>
              <w:t>and</w:t>
            </w:r>
            <w:r>
              <w:rPr>
                <w:i/>
                <w:spacing w:val="-4"/>
              </w:rPr>
              <w:t xml:space="preserve"> </w:t>
            </w:r>
            <w:r>
              <w:rPr>
                <w:i/>
              </w:rPr>
              <w:t>traffic</w:t>
            </w:r>
            <w:r>
              <w:rPr>
                <w:i/>
                <w:spacing w:val="-3"/>
              </w:rPr>
              <w:t xml:space="preserve"> </w:t>
            </w:r>
            <w:r>
              <w:rPr>
                <w:i/>
              </w:rPr>
              <w:t>police</w:t>
            </w:r>
            <w:r>
              <w:rPr>
                <w:i/>
                <w:spacing w:val="-5"/>
              </w:rPr>
              <w:t xml:space="preserve"> </w:t>
            </w:r>
            <w:r>
              <w:rPr>
                <w:i/>
              </w:rPr>
              <w:t>investigation</w:t>
            </w:r>
            <w:r>
              <w:rPr>
                <w:i/>
                <w:spacing w:val="-4"/>
              </w:rPr>
              <w:t xml:space="preserve"> </w:t>
            </w:r>
            <w:r>
              <w:rPr>
                <w:i/>
              </w:rPr>
              <w:t>results;</w:t>
            </w:r>
          </w:p>
          <w:p w:rsidR="00F8497A" w:rsidRDefault="00944604">
            <w:pPr>
              <w:pStyle w:val="TableParagraph"/>
              <w:numPr>
                <w:ilvl w:val="0"/>
                <w:numId w:val="10"/>
              </w:numPr>
              <w:tabs>
                <w:tab w:val="left" w:pos="827"/>
              </w:tabs>
              <w:spacing w:before="252"/>
              <w:ind w:right="1057"/>
              <w:rPr>
                <w:i/>
              </w:rPr>
            </w:pPr>
            <w:r>
              <w:rPr>
                <w:i/>
              </w:rPr>
              <w:t>Singapore</w:t>
            </w:r>
            <w:r>
              <w:rPr>
                <w:i/>
                <w:spacing w:val="-4"/>
              </w:rPr>
              <w:t xml:space="preserve"> </w:t>
            </w:r>
            <w:r>
              <w:rPr>
                <w:i/>
              </w:rPr>
              <w:t>Accident</w:t>
            </w:r>
            <w:r>
              <w:rPr>
                <w:i/>
                <w:spacing w:val="-4"/>
              </w:rPr>
              <w:t xml:space="preserve"> </w:t>
            </w:r>
            <w:r>
              <w:rPr>
                <w:i/>
              </w:rPr>
              <w:t>Statements</w:t>
            </w:r>
            <w:r>
              <w:rPr>
                <w:i/>
                <w:spacing w:val="-6"/>
              </w:rPr>
              <w:t xml:space="preserve"> </w:t>
            </w:r>
            <w:r>
              <w:rPr>
                <w:i/>
              </w:rPr>
              <w:t>lodged</w:t>
            </w:r>
            <w:r>
              <w:rPr>
                <w:i/>
                <w:spacing w:val="-4"/>
              </w:rPr>
              <w:t xml:space="preserve"> </w:t>
            </w:r>
            <w:r>
              <w:rPr>
                <w:i/>
              </w:rPr>
              <w:t>with</w:t>
            </w:r>
            <w:r>
              <w:rPr>
                <w:i/>
                <w:spacing w:val="-4"/>
              </w:rPr>
              <w:t xml:space="preserve"> </w:t>
            </w:r>
            <w:r>
              <w:rPr>
                <w:i/>
              </w:rPr>
              <w:t>the</w:t>
            </w:r>
            <w:r>
              <w:rPr>
                <w:i/>
                <w:spacing w:val="-3"/>
              </w:rPr>
              <w:t xml:space="preserve"> </w:t>
            </w:r>
            <w:r>
              <w:rPr>
                <w:i/>
              </w:rPr>
              <w:t>General</w:t>
            </w:r>
            <w:r>
              <w:rPr>
                <w:i/>
                <w:spacing w:val="-2"/>
              </w:rPr>
              <w:t xml:space="preserve"> </w:t>
            </w:r>
            <w:r>
              <w:rPr>
                <w:i/>
              </w:rPr>
              <w:t>Insurance</w:t>
            </w:r>
            <w:r>
              <w:rPr>
                <w:i/>
                <w:spacing w:val="-4"/>
              </w:rPr>
              <w:t xml:space="preserve"> </w:t>
            </w:r>
            <w:r>
              <w:rPr>
                <w:i/>
              </w:rPr>
              <w:t>Association</w:t>
            </w:r>
            <w:r>
              <w:rPr>
                <w:i/>
                <w:spacing w:val="-6"/>
              </w:rPr>
              <w:t xml:space="preserve"> </w:t>
            </w:r>
            <w:r>
              <w:rPr>
                <w:i/>
              </w:rPr>
              <w:t xml:space="preserve">of </w:t>
            </w:r>
            <w:r>
              <w:rPr>
                <w:i/>
                <w:spacing w:val="-2"/>
              </w:rPr>
              <w:t>Singapore;</w:t>
            </w:r>
          </w:p>
          <w:p w:rsidR="00F8497A" w:rsidRDefault="00F8497A">
            <w:pPr>
              <w:pStyle w:val="TableParagraph"/>
            </w:pPr>
          </w:p>
          <w:p w:rsidR="00F8497A" w:rsidRDefault="00944604">
            <w:pPr>
              <w:pStyle w:val="TableParagraph"/>
              <w:numPr>
                <w:ilvl w:val="0"/>
                <w:numId w:val="10"/>
              </w:numPr>
              <w:tabs>
                <w:tab w:val="left" w:pos="827"/>
              </w:tabs>
              <w:rPr>
                <w:i/>
              </w:rPr>
            </w:pPr>
            <w:r>
              <w:rPr>
                <w:i/>
              </w:rPr>
              <w:t>WSH</w:t>
            </w:r>
            <w:r>
              <w:rPr>
                <w:i/>
                <w:spacing w:val="-3"/>
              </w:rPr>
              <w:t xml:space="preserve"> </w:t>
            </w:r>
            <w:r>
              <w:rPr>
                <w:i/>
              </w:rPr>
              <w:t>Report</w:t>
            </w:r>
            <w:r>
              <w:rPr>
                <w:i/>
                <w:spacing w:val="-1"/>
              </w:rPr>
              <w:t xml:space="preserve"> </w:t>
            </w:r>
            <w:r>
              <w:rPr>
                <w:i/>
              </w:rPr>
              <w:t>from</w:t>
            </w:r>
            <w:r>
              <w:rPr>
                <w:i/>
                <w:spacing w:val="-5"/>
              </w:rPr>
              <w:t xml:space="preserve"> </w:t>
            </w:r>
            <w:r>
              <w:rPr>
                <w:i/>
              </w:rPr>
              <w:t>the</w:t>
            </w:r>
            <w:r>
              <w:rPr>
                <w:i/>
                <w:spacing w:val="-1"/>
              </w:rPr>
              <w:t xml:space="preserve"> </w:t>
            </w:r>
            <w:r>
              <w:rPr>
                <w:i/>
              </w:rPr>
              <w:t>Ministry</w:t>
            </w:r>
            <w:r>
              <w:rPr>
                <w:i/>
                <w:spacing w:val="-3"/>
              </w:rPr>
              <w:t xml:space="preserve"> </w:t>
            </w:r>
            <w:r>
              <w:rPr>
                <w:i/>
              </w:rPr>
              <w:t>of</w:t>
            </w:r>
            <w:r>
              <w:rPr>
                <w:i/>
                <w:spacing w:val="-1"/>
              </w:rPr>
              <w:t xml:space="preserve"> </w:t>
            </w:r>
            <w:r>
              <w:rPr>
                <w:i/>
                <w:spacing w:val="-2"/>
              </w:rPr>
              <w:t>Manpower;</w:t>
            </w:r>
          </w:p>
          <w:p w:rsidR="00F8497A" w:rsidRDefault="00F8497A">
            <w:pPr>
              <w:pStyle w:val="TableParagraph"/>
            </w:pPr>
          </w:p>
          <w:p w:rsidR="00F8497A" w:rsidRDefault="00944604">
            <w:pPr>
              <w:pStyle w:val="TableParagraph"/>
              <w:numPr>
                <w:ilvl w:val="0"/>
                <w:numId w:val="10"/>
              </w:numPr>
              <w:tabs>
                <w:tab w:val="left" w:pos="826"/>
              </w:tabs>
              <w:ind w:left="826" w:hanging="359"/>
              <w:rPr>
                <w:i/>
              </w:rPr>
            </w:pPr>
            <w:r>
              <w:rPr>
                <w:i/>
              </w:rPr>
              <w:t>Video</w:t>
            </w:r>
            <w:r>
              <w:rPr>
                <w:i/>
                <w:spacing w:val="-4"/>
              </w:rPr>
              <w:t xml:space="preserve"> </w:t>
            </w:r>
            <w:r>
              <w:rPr>
                <w:i/>
              </w:rPr>
              <w:t>footages</w:t>
            </w:r>
            <w:r>
              <w:rPr>
                <w:i/>
                <w:spacing w:val="-2"/>
              </w:rPr>
              <w:t xml:space="preserve"> </w:t>
            </w:r>
            <w:r>
              <w:rPr>
                <w:i/>
              </w:rPr>
              <w:t>of</w:t>
            </w:r>
            <w:r>
              <w:rPr>
                <w:i/>
                <w:spacing w:val="-3"/>
              </w:rPr>
              <w:t xml:space="preserve"> </w:t>
            </w:r>
            <w:r>
              <w:rPr>
                <w:i/>
              </w:rPr>
              <w:t>accident</w:t>
            </w:r>
            <w:r>
              <w:rPr>
                <w:i/>
                <w:spacing w:val="-4"/>
              </w:rPr>
              <w:t xml:space="preserve"> </w:t>
            </w:r>
            <w:r>
              <w:rPr>
                <w:i/>
              </w:rPr>
              <w:t>(if</w:t>
            </w:r>
            <w:r>
              <w:rPr>
                <w:i/>
                <w:spacing w:val="1"/>
              </w:rPr>
              <w:t xml:space="preserve"> </w:t>
            </w:r>
            <w:r>
              <w:rPr>
                <w:i/>
                <w:spacing w:val="-4"/>
              </w:rPr>
              <w:t>any);</w:t>
            </w:r>
          </w:p>
          <w:p w:rsidR="00F8497A" w:rsidRDefault="00F8497A">
            <w:pPr>
              <w:pStyle w:val="TableParagraph"/>
              <w:spacing w:before="1"/>
            </w:pPr>
          </w:p>
          <w:p w:rsidR="00F8497A" w:rsidRDefault="00944604">
            <w:pPr>
              <w:pStyle w:val="TableParagraph"/>
              <w:numPr>
                <w:ilvl w:val="0"/>
                <w:numId w:val="10"/>
              </w:numPr>
              <w:tabs>
                <w:tab w:val="left" w:pos="827"/>
              </w:tabs>
              <w:rPr>
                <w:i/>
              </w:rPr>
            </w:pPr>
            <w:r>
              <w:rPr>
                <w:i/>
              </w:rPr>
              <w:t>Witness</w:t>
            </w:r>
            <w:r>
              <w:rPr>
                <w:i/>
                <w:spacing w:val="-3"/>
              </w:rPr>
              <w:t xml:space="preserve"> </w:t>
            </w:r>
            <w:r>
              <w:rPr>
                <w:i/>
              </w:rPr>
              <w:t>Statements</w:t>
            </w:r>
            <w:r>
              <w:rPr>
                <w:i/>
                <w:spacing w:val="-3"/>
              </w:rPr>
              <w:t xml:space="preserve"> </w:t>
            </w:r>
            <w:r>
              <w:rPr>
                <w:i/>
              </w:rPr>
              <w:t>(if</w:t>
            </w:r>
            <w:r>
              <w:rPr>
                <w:i/>
                <w:spacing w:val="-4"/>
              </w:rPr>
              <w:t xml:space="preserve"> </w:t>
            </w:r>
            <w:r>
              <w:rPr>
                <w:i/>
                <w:spacing w:val="-2"/>
              </w:rPr>
              <w:t>any);</w:t>
            </w:r>
          </w:p>
          <w:p w:rsidR="00F8497A" w:rsidRDefault="00944604">
            <w:pPr>
              <w:pStyle w:val="TableParagraph"/>
              <w:numPr>
                <w:ilvl w:val="0"/>
                <w:numId w:val="10"/>
              </w:numPr>
              <w:tabs>
                <w:tab w:val="left" w:pos="827"/>
              </w:tabs>
              <w:spacing w:before="251"/>
              <w:rPr>
                <w:i/>
              </w:rPr>
            </w:pPr>
            <w:r>
              <w:rPr>
                <w:i/>
              </w:rPr>
              <w:t>Accident</w:t>
            </w:r>
            <w:r>
              <w:rPr>
                <w:i/>
                <w:spacing w:val="-6"/>
              </w:rPr>
              <w:t xml:space="preserve"> </w:t>
            </w:r>
            <w:r>
              <w:rPr>
                <w:i/>
              </w:rPr>
              <w:t>reconstructions</w:t>
            </w:r>
            <w:r>
              <w:rPr>
                <w:i/>
                <w:spacing w:val="-4"/>
              </w:rPr>
              <w:t xml:space="preserve"> </w:t>
            </w:r>
            <w:r>
              <w:rPr>
                <w:i/>
              </w:rPr>
              <w:t>reports</w:t>
            </w:r>
            <w:r>
              <w:rPr>
                <w:i/>
                <w:spacing w:val="-4"/>
              </w:rPr>
              <w:t xml:space="preserve"> </w:t>
            </w:r>
            <w:r>
              <w:rPr>
                <w:i/>
              </w:rPr>
              <w:t>(if</w:t>
            </w:r>
            <w:r>
              <w:rPr>
                <w:i/>
                <w:spacing w:val="-4"/>
              </w:rPr>
              <w:t xml:space="preserve"> any)</w:t>
            </w:r>
          </w:p>
          <w:p w:rsidR="00F8497A" w:rsidRDefault="00F8497A">
            <w:pPr>
              <w:pStyle w:val="TableParagraph"/>
            </w:pPr>
          </w:p>
          <w:p w:rsidR="00F8497A" w:rsidRDefault="00944604">
            <w:pPr>
              <w:pStyle w:val="TableParagraph"/>
              <w:numPr>
                <w:ilvl w:val="0"/>
                <w:numId w:val="10"/>
              </w:numPr>
              <w:tabs>
                <w:tab w:val="left" w:pos="827"/>
              </w:tabs>
              <w:ind w:right="724"/>
              <w:rPr>
                <w:i/>
              </w:rPr>
            </w:pPr>
            <w:r>
              <w:rPr>
                <w:i/>
              </w:rPr>
              <w:t>Medical</w:t>
            </w:r>
            <w:r>
              <w:rPr>
                <w:i/>
                <w:spacing w:val="-4"/>
              </w:rPr>
              <w:t xml:space="preserve"> </w:t>
            </w:r>
            <w:r>
              <w:rPr>
                <w:i/>
              </w:rPr>
              <w:t>reports</w:t>
            </w:r>
            <w:r>
              <w:rPr>
                <w:i/>
                <w:spacing w:val="-4"/>
              </w:rPr>
              <w:t xml:space="preserve"> </w:t>
            </w:r>
            <w:r>
              <w:rPr>
                <w:i/>
              </w:rPr>
              <w:t>from</w:t>
            </w:r>
            <w:r>
              <w:rPr>
                <w:i/>
                <w:spacing w:val="-7"/>
              </w:rPr>
              <w:t xml:space="preserve"> </w:t>
            </w:r>
            <w:r>
              <w:rPr>
                <w:i/>
              </w:rPr>
              <w:t>the</w:t>
            </w:r>
            <w:r>
              <w:rPr>
                <w:i/>
                <w:spacing w:val="-3"/>
              </w:rPr>
              <w:t xml:space="preserve"> </w:t>
            </w:r>
            <w:r>
              <w:rPr>
                <w:i/>
              </w:rPr>
              <w:t>treating</w:t>
            </w:r>
            <w:r>
              <w:rPr>
                <w:i/>
                <w:spacing w:val="-4"/>
              </w:rPr>
              <w:t xml:space="preserve"> </w:t>
            </w:r>
            <w:r>
              <w:rPr>
                <w:i/>
              </w:rPr>
              <w:t>doctor,</w:t>
            </w:r>
            <w:r>
              <w:rPr>
                <w:i/>
                <w:spacing w:val="-2"/>
              </w:rPr>
              <w:t xml:space="preserve"> </w:t>
            </w:r>
            <w:r>
              <w:rPr>
                <w:i/>
              </w:rPr>
              <w:t>reviewing</w:t>
            </w:r>
            <w:r>
              <w:rPr>
                <w:i/>
                <w:spacing w:val="-6"/>
              </w:rPr>
              <w:t xml:space="preserve"> </w:t>
            </w:r>
            <w:r>
              <w:rPr>
                <w:i/>
              </w:rPr>
              <w:t>doctor,</w:t>
            </w:r>
            <w:r>
              <w:rPr>
                <w:i/>
                <w:spacing w:val="-4"/>
              </w:rPr>
              <w:t xml:space="preserve"> </w:t>
            </w:r>
            <w:r>
              <w:rPr>
                <w:i/>
              </w:rPr>
              <w:t>medical</w:t>
            </w:r>
            <w:r>
              <w:rPr>
                <w:i/>
                <w:spacing w:val="-6"/>
              </w:rPr>
              <w:t xml:space="preserve"> </w:t>
            </w:r>
            <w:r>
              <w:rPr>
                <w:i/>
              </w:rPr>
              <w:t>specialist(s)</w:t>
            </w:r>
            <w:r>
              <w:rPr>
                <w:i/>
                <w:spacing w:val="-6"/>
              </w:rPr>
              <w:t xml:space="preserve"> </w:t>
            </w:r>
            <w:r>
              <w:rPr>
                <w:i/>
              </w:rPr>
              <w:t>and medical re-examination reports (if any);</w:t>
            </w:r>
          </w:p>
          <w:p w:rsidR="00F8497A" w:rsidRDefault="00944604">
            <w:pPr>
              <w:pStyle w:val="TableParagraph"/>
              <w:numPr>
                <w:ilvl w:val="0"/>
                <w:numId w:val="10"/>
              </w:numPr>
              <w:tabs>
                <w:tab w:val="left" w:pos="826"/>
              </w:tabs>
              <w:spacing w:before="253"/>
              <w:ind w:left="826" w:hanging="359"/>
              <w:rPr>
                <w:i/>
              </w:rPr>
            </w:pPr>
            <w:r>
              <w:rPr>
                <w:i/>
              </w:rPr>
              <w:t>Certificates</w:t>
            </w:r>
            <w:r>
              <w:rPr>
                <w:i/>
                <w:spacing w:val="-5"/>
              </w:rPr>
              <w:t xml:space="preserve"> </w:t>
            </w:r>
            <w:r>
              <w:rPr>
                <w:i/>
              </w:rPr>
              <w:t>for</w:t>
            </w:r>
            <w:r>
              <w:rPr>
                <w:i/>
                <w:spacing w:val="-5"/>
              </w:rPr>
              <w:t xml:space="preserve"> </w:t>
            </w:r>
            <w:proofErr w:type="spellStart"/>
            <w:r>
              <w:rPr>
                <w:i/>
              </w:rPr>
              <w:t>hospitalisation</w:t>
            </w:r>
            <w:proofErr w:type="spellEnd"/>
            <w:r>
              <w:rPr>
                <w:i/>
                <w:spacing w:val="-3"/>
              </w:rPr>
              <w:t xml:space="preserve"> </w:t>
            </w:r>
            <w:r>
              <w:rPr>
                <w:i/>
              </w:rPr>
              <w:t>and</w:t>
            </w:r>
            <w:r>
              <w:rPr>
                <w:i/>
                <w:spacing w:val="-5"/>
              </w:rPr>
              <w:t xml:space="preserve"> </w:t>
            </w:r>
            <w:r>
              <w:rPr>
                <w:i/>
              </w:rPr>
              <w:t>medical</w:t>
            </w:r>
            <w:r>
              <w:rPr>
                <w:i/>
                <w:spacing w:val="-4"/>
              </w:rPr>
              <w:t xml:space="preserve"> </w:t>
            </w:r>
            <w:r>
              <w:rPr>
                <w:i/>
                <w:spacing w:val="-2"/>
              </w:rPr>
              <w:t>leave;</w:t>
            </w:r>
          </w:p>
          <w:p w:rsidR="00F8497A" w:rsidRDefault="00F8497A">
            <w:pPr>
              <w:pStyle w:val="TableParagraph"/>
            </w:pPr>
          </w:p>
          <w:p w:rsidR="00F8497A" w:rsidRDefault="00944604">
            <w:pPr>
              <w:pStyle w:val="TableParagraph"/>
              <w:numPr>
                <w:ilvl w:val="0"/>
                <w:numId w:val="10"/>
              </w:numPr>
              <w:tabs>
                <w:tab w:val="left" w:pos="827"/>
              </w:tabs>
              <w:rPr>
                <w:i/>
              </w:rPr>
            </w:pPr>
            <w:r>
              <w:rPr>
                <w:i/>
              </w:rPr>
              <w:t>Bills</w:t>
            </w:r>
            <w:r>
              <w:rPr>
                <w:i/>
                <w:spacing w:val="-5"/>
              </w:rPr>
              <w:t xml:space="preserve"> </w:t>
            </w:r>
            <w:r>
              <w:rPr>
                <w:i/>
              </w:rPr>
              <w:t>for</w:t>
            </w:r>
            <w:r>
              <w:rPr>
                <w:i/>
                <w:spacing w:val="-1"/>
              </w:rPr>
              <w:t xml:space="preserve"> </w:t>
            </w:r>
            <w:r>
              <w:rPr>
                <w:i/>
              </w:rPr>
              <w:t>medical</w:t>
            </w:r>
            <w:r>
              <w:rPr>
                <w:i/>
                <w:spacing w:val="-4"/>
              </w:rPr>
              <w:t xml:space="preserve"> </w:t>
            </w:r>
            <w:r>
              <w:rPr>
                <w:i/>
              </w:rPr>
              <w:t>treatment</w:t>
            </w:r>
            <w:r>
              <w:rPr>
                <w:i/>
                <w:spacing w:val="-5"/>
              </w:rPr>
              <w:t xml:space="preserve"> </w:t>
            </w:r>
            <w:r>
              <w:rPr>
                <w:i/>
              </w:rPr>
              <w:t>and</w:t>
            </w:r>
            <w:r>
              <w:rPr>
                <w:i/>
                <w:spacing w:val="-2"/>
              </w:rPr>
              <w:t xml:space="preserve"> </w:t>
            </w:r>
            <w:r>
              <w:rPr>
                <w:i/>
              </w:rPr>
              <w:t>evidence</w:t>
            </w:r>
            <w:r>
              <w:rPr>
                <w:i/>
                <w:spacing w:val="-3"/>
              </w:rPr>
              <w:t xml:space="preserve"> </w:t>
            </w:r>
            <w:r>
              <w:rPr>
                <w:i/>
              </w:rPr>
              <w:t>of</w:t>
            </w:r>
            <w:r>
              <w:rPr>
                <w:i/>
                <w:spacing w:val="-2"/>
              </w:rPr>
              <w:t xml:space="preserve"> payment;</w:t>
            </w:r>
          </w:p>
          <w:p w:rsidR="00F8497A" w:rsidRDefault="00F8497A">
            <w:pPr>
              <w:pStyle w:val="TableParagraph"/>
            </w:pPr>
          </w:p>
          <w:p w:rsidR="00F8497A" w:rsidRDefault="00944604">
            <w:pPr>
              <w:pStyle w:val="TableParagraph"/>
              <w:numPr>
                <w:ilvl w:val="0"/>
                <w:numId w:val="10"/>
              </w:numPr>
              <w:tabs>
                <w:tab w:val="left" w:pos="827"/>
              </w:tabs>
              <w:spacing w:before="1"/>
              <w:ind w:right="757"/>
              <w:rPr>
                <w:i/>
              </w:rPr>
            </w:pPr>
            <w:r>
              <w:rPr>
                <w:i/>
              </w:rPr>
              <w:t>Income documents,</w:t>
            </w:r>
            <w:r>
              <w:rPr>
                <w:i/>
                <w:spacing w:val="-2"/>
              </w:rPr>
              <w:t xml:space="preserve"> </w:t>
            </w:r>
            <w:r>
              <w:rPr>
                <w:i/>
              </w:rPr>
              <w:t>such</w:t>
            </w:r>
            <w:r>
              <w:rPr>
                <w:i/>
                <w:spacing w:val="-2"/>
              </w:rPr>
              <w:t xml:space="preserve"> </w:t>
            </w:r>
            <w:r>
              <w:rPr>
                <w:i/>
              </w:rPr>
              <w:t>as</w:t>
            </w:r>
            <w:r>
              <w:rPr>
                <w:i/>
                <w:spacing w:val="-2"/>
              </w:rPr>
              <w:t xml:space="preserve"> </w:t>
            </w:r>
            <w:r>
              <w:rPr>
                <w:i/>
              </w:rPr>
              <w:t>Letter of Employment, Salary Slips, CPF</w:t>
            </w:r>
            <w:r>
              <w:rPr>
                <w:i/>
                <w:spacing w:val="-2"/>
              </w:rPr>
              <w:t xml:space="preserve"> </w:t>
            </w:r>
            <w:r>
              <w:rPr>
                <w:i/>
              </w:rPr>
              <w:t>statements and Income</w:t>
            </w:r>
            <w:r>
              <w:rPr>
                <w:i/>
                <w:spacing w:val="-3"/>
              </w:rPr>
              <w:t xml:space="preserve"> </w:t>
            </w:r>
            <w:r>
              <w:rPr>
                <w:i/>
              </w:rPr>
              <w:t>Tax</w:t>
            </w:r>
            <w:r>
              <w:rPr>
                <w:i/>
                <w:spacing w:val="-3"/>
              </w:rPr>
              <w:t xml:space="preserve"> </w:t>
            </w:r>
            <w:r>
              <w:rPr>
                <w:i/>
              </w:rPr>
              <w:t>Notices</w:t>
            </w:r>
            <w:r>
              <w:rPr>
                <w:i/>
                <w:spacing w:val="-3"/>
              </w:rPr>
              <w:t xml:space="preserve"> </w:t>
            </w:r>
            <w:r>
              <w:rPr>
                <w:i/>
              </w:rPr>
              <w:t>of</w:t>
            </w:r>
            <w:r>
              <w:rPr>
                <w:i/>
                <w:spacing w:val="-3"/>
              </w:rPr>
              <w:t xml:space="preserve"> </w:t>
            </w:r>
            <w:r>
              <w:rPr>
                <w:i/>
              </w:rPr>
              <w:t>Assessment</w:t>
            </w:r>
            <w:r>
              <w:rPr>
                <w:i/>
                <w:spacing w:val="-5"/>
              </w:rPr>
              <w:t xml:space="preserve"> </w:t>
            </w:r>
            <w:r>
              <w:rPr>
                <w:i/>
              </w:rPr>
              <w:t>and/or</w:t>
            </w:r>
            <w:r>
              <w:rPr>
                <w:i/>
                <w:spacing w:val="-1"/>
              </w:rPr>
              <w:t xml:space="preserve"> </w:t>
            </w:r>
            <w:r>
              <w:rPr>
                <w:i/>
              </w:rPr>
              <w:t>other</w:t>
            </w:r>
            <w:r>
              <w:rPr>
                <w:i/>
                <w:spacing w:val="-3"/>
              </w:rPr>
              <w:t xml:space="preserve"> </w:t>
            </w:r>
            <w:r>
              <w:rPr>
                <w:i/>
              </w:rPr>
              <w:t>evidence</w:t>
            </w:r>
            <w:r>
              <w:rPr>
                <w:i/>
                <w:spacing w:val="-2"/>
              </w:rPr>
              <w:t xml:space="preserve"> </w:t>
            </w:r>
            <w:r>
              <w:rPr>
                <w:i/>
              </w:rPr>
              <w:t>of</w:t>
            </w:r>
            <w:r>
              <w:rPr>
                <w:i/>
                <w:spacing w:val="-5"/>
              </w:rPr>
              <w:t xml:space="preserve"> </w:t>
            </w:r>
            <w:r>
              <w:rPr>
                <w:i/>
              </w:rPr>
              <w:t>income</w:t>
            </w:r>
            <w:r>
              <w:rPr>
                <w:i/>
                <w:spacing w:val="-2"/>
              </w:rPr>
              <w:t xml:space="preserve"> </w:t>
            </w:r>
            <w:r>
              <w:rPr>
                <w:i/>
              </w:rPr>
              <w:t>and</w:t>
            </w:r>
            <w:r>
              <w:rPr>
                <w:i/>
                <w:spacing w:val="-8"/>
              </w:rPr>
              <w:t xml:space="preserve"> </w:t>
            </w:r>
            <w:r>
              <w:rPr>
                <w:i/>
              </w:rPr>
              <w:t>loss</w:t>
            </w:r>
            <w:r>
              <w:rPr>
                <w:i/>
                <w:spacing w:val="-3"/>
              </w:rPr>
              <w:t xml:space="preserve"> </w:t>
            </w:r>
            <w:r>
              <w:rPr>
                <w:i/>
              </w:rPr>
              <w:t>thereof;</w:t>
            </w:r>
          </w:p>
          <w:p w:rsidR="00F8497A" w:rsidRDefault="00944604">
            <w:pPr>
              <w:pStyle w:val="TableParagraph"/>
              <w:numPr>
                <w:ilvl w:val="0"/>
                <w:numId w:val="10"/>
              </w:numPr>
              <w:tabs>
                <w:tab w:val="left" w:pos="827"/>
              </w:tabs>
              <w:spacing w:before="252"/>
              <w:rPr>
                <w:i/>
              </w:rPr>
            </w:pPr>
            <w:r>
              <w:rPr>
                <w:i/>
              </w:rPr>
              <w:t>Repairer’s</w:t>
            </w:r>
            <w:r>
              <w:rPr>
                <w:i/>
                <w:spacing w:val="-4"/>
              </w:rPr>
              <w:t xml:space="preserve"> </w:t>
            </w:r>
            <w:r>
              <w:rPr>
                <w:i/>
              </w:rPr>
              <w:t>bill</w:t>
            </w:r>
            <w:r>
              <w:rPr>
                <w:i/>
                <w:spacing w:val="-3"/>
              </w:rPr>
              <w:t xml:space="preserve"> </w:t>
            </w:r>
            <w:r>
              <w:rPr>
                <w:i/>
              </w:rPr>
              <w:t>and</w:t>
            </w:r>
            <w:r>
              <w:rPr>
                <w:i/>
                <w:spacing w:val="-4"/>
              </w:rPr>
              <w:t xml:space="preserve"> </w:t>
            </w:r>
            <w:r>
              <w:rPr>
                <w:i/>
              </w:rPr>
              <w:t>evidence</w:t>
            </w:r>
            <w:r>
              <w:rPr>
                <w:i/>
                <w:spacing w:val="-2"/>
              </w:rPr>
              <w:t xml:space="preserve"> </w:t>
            </w:r>
            <w:r>
              <w:rPr>
                <w:i/>
              </w:rPr>
              <w:t>of</w:t>
            </w:r>
            <w:r>
              <w:rPr>
                <w:i/>
                <w:spacing w:val="-3"/>
              </w:rPr>
              <w:t xml:space="preserve"> </w:t>
            </w:r>
            <w:r>
              <w:rPr>
                <w:i/>
                <w:spacing w:val="-2"/>
              </w:rPr>
              <w:t>payment;</w:t>
            </w:r>
          </w:p>
          <w:p w:rsidR="00F8497A" w:rsidRDefault="00F8497A">
            <w:pPr>
              <w:pStyle w:val="TableParagraph"/>
            </w:pPr>
          </w:p>
          <w:p w:rsidR="00F8497A" w:rsidRDefault="00944604">
            <w:pPr>
              <w:pStyle w:val="TableParagraph"/>
              <w:numPr>
                <w:ilvl w:val="0"/>
                <w:numId w:val="10"/>
              </w:numPr>
              <w:tabs>
                <w:tab w:val="left" w:pos="827"/>
              </w:tabs>
              <w:rPr>
                <w:i/>
              </w:rPr>
            </w:pPr>
            <w:r>
              <w:rPr>
                <w:i/>
              </w:rPr>
              <w:t>Vehicle</w:t>
            </w:r>
            <w:r>
              <w:rPr>
                <w:i/>
                <w:spacing w:val="-5"/>
              </w:rPr>
              <w:t xml:space="preserve"> </w:t>
            </w:r>
            <w:r>
              <w:rPr>
                <w:i/>
              </w:rPr>
              <w:t>surveyor’s</w:t>
            </w:r>
            <w:r>
              <w:rPr>
                <w:i/>
                <w:spacing w:val="-3"/>
              </w:rPr>
              <w:t xml:space="preserve"> </w:t>
            </w:r>
            <w:r>
              <w:rPr>
                <w:i/>
                <w:spacing w:val="-2"/>
              </w:rPr>
              <w:t>report;</w:t>
            </w:r>
          </w:p>
          <w:p w:rsidR="00F8497A" w:rsidRDefault="00F8497A">
            <w:pPr>
              <w:pStyle w:val="TableParagraph"/>
              <w:spacing w:before="1"/>
            </w:pPr>
          </w:p>
          <w:p w:rsidR="00F8497A" w:rsidRDefault="00944604">
            <w:pPr>
              <w:pStyle w:val="TableParagraph"/>
              <w:numPr>
                <w:ilvl w:val="0"/>
                <w:numId w:val="10"/>
              </w:numPr>
              <w:tabs>
                <w:tab w:val="left" w:pos="826"/>
              </w:tabs>
              <w:ind w:left="826" w:hanging="359"/>
              <w:rPr>
                <w:i/>
              </w:rPr>
            </w:pPr>
            <w:r>
              <w:rPr>
                <w:i/>
              </w:rPr>
              <w:t>Excess</w:t>
            </w:r>
            <w:r>
              <w:rPr>
                <w:i/>
                <w:spacing w:val="-2"/>
              </w:rPr>
              <w:t xml:space="preserve"> </w:t>
            </w:r>
            <w:r>
              <w:rPr>
                <w:i/>
              </w:rPr>
              <w:t>bill</w:t>
            </w:r>
            <w:r>
              <w:rPr>
                <w:i/>
                <w:spacing w:val="-1"/>
              </w:rPr>
              <w:t xml:space="preserve"> </w:t>
            </w:r>
            <w:r>
              <w:rPr>
                <w:i/>
              </w:rPr>
              <w:t>or</w:t>
            </w:r>
            <w:r>
              <w:rPr>
                <w:i/>
                <w:spacing w:val="-1"/>
              </w:rPr>
              <w:t xml:space="preserve"> </w:t>
            </w:r>
            <w:r>
              <w:rPr>
                <w:i/>
                <w:spacing w:val="-2"/>
              </w:rPr>
              <w:t>receipt;</w:t>
            </w:r>
          </w:p>
          <w:p w:rsidR="00F8497A" w:rsidRDefault="00F8497A">
            <w:pPr>
              <w:pStyle w:val="TableParagraph"/>
            </w:pPr>
          </w:p>
          <w:p w:rsidR="00F8497A" w:rsidRDefault="00944604">
            <w:pPr>
              <w:pStyle w:val="TableParagraph"/>
              <w:numPr>
                <w:ilvl w:val="0"/>
                <w:numId w:val="10"/>
              </w:numPr>
              <w:tabs>
                <w:tab w:val="left" w:pos="826"/>
              </w:tabs>
              <w:ind w:left="826" w:hanging="359"/>
              <w:rPr>
                <w:i/>
              </w:rPr>
            </w:pPr>
            <w:r>
              <w:rPr>
                <w:i/>
              </w:rPr>
              <w:t>Vehicle</w:t>
            </w:r>
            <w:r>
              <w:rPr>
                <w:i/>
                <w:spacing w:val="-4"/>
              </w:rPr>
              <w:t xml:space="preserve"> </w:t>
            </w:r>
            <w:r>
              <w:rPr>
                <w:i/>
              </w:rPr>
              <w:t>registration</w:t>
            </w:r>
            <w:r>
              <w:rPr>
                <w:i/>
                <w:spacing w:val="-2"/>
              </w:rPr>
              <w:t xml:space="preserve"> </w:t>
            </w:r>
            <w:r>
              <w:rPr>
                <w:i/>
                <w:spacing w:val="-4"/>
              </w:rPr>
              <w:t>card;</w:t>
            </w:r>
          </w:p>
          <w:p w:rsidR="00F8497A" w:rsidRDefault="00F8497A">
            <w:pPr>
              <w:pStyle w:val="TableParagraph"/>
              <w:spacing w:before="1"/>
            </w:pPr>
          </w:p>
          <w:p w:rsidR="00F8497A" w:rsidRDefault="00944604">
            <w:pPr>
              <w:pStyle w:val="TableParagraph"/>
              <w:numPr>
                <w:ilvl w:val="0"/>
                <w:numId w:val="10"/>
              </w:numPr>
              <w:tabs>
                <w:tab w:val="left" w:pos="826"/>
              </w:tabs>
              <w:ind w:left="826" w:hanging="359"/>
              <w:rPr>
                <w:i/>
              </w:rPr>
            </w:pPr>
            <w:r>
              <w:rPr>
                <w:i/>
              </w:rPr>
              <w:t>COE/PARF</w:t>
            </w:r>
            <w:r>
              <w:rPr>
                <w:i/>
                <w:spacing w:val="-5"/>
              </w:rPr>
              <w:t xml:space="preserve"> </w:t>
            </w:r>
            <w:r>
              <w:rPr>
                <w:i/>
                <w:spacing w:val="-2"/>
              </w:rPr>
              <w:t>certificates;</w:t>
            </w:r>
          </w:p>
          <w:p w:rsidR="00F8497A" w:rsidRDefault="00944604">
            <w:pPr>
              <w:pStyle w:val="TableParagraph"/>
              <w:numPr>
                <w:ilvl w:val="0"/>
                <w:numId w:val="10"/>
              </w:numPr>
              <w:tabs>
                <w:tab w:val="left" w:pos="826"/>
              </w:tabs>
              <w:spacing w:before="251"/>
              <w:ind w:left="826" w:hanging="359"/>
              <w:rPr>
                <w:i/>
              </w:rPr>
            </w:pPr>
            <w:r>
              <w:rPr>
                <w:i/>
              </w:rPr>
              <w:t>Rental</w:t>
            </w:r>
            <w:r>
              <w:rPr>
                <w:i/>
                <w:spacing w:val="-1"/>
              </w:rPr>
              <w:t xml:space="preserve"> </w:t>
            </w:r>
            <w:r>
              <w:rPr>
                <w:i/>
              </w:rPr>
              <w:t>agreement,</w:t>
            </w:r>
            <w:r>
              <w:rPr>
                <w:i/>
                <w:spacing w:val="-4"/>
              </w:rPr>
              <w:t xml:space="preserve"> </w:t>
            </w:r>
            <w:r>
              <w:rPr>
                <w:i/>
              </w:rPr>
              <w:t>invoice</w:t>
            </w:r>
            <w:r>
              <w:rPr>
                <w:i/>
                <w:spacing w:val="-6"/>
              </w:rPr>
              <w:t xml:space="preserve"> </w:t>
            </w:r>
            <w:r>
              <w:rPr>
                <w:i/>
              </w:rPr>
              <w:t>and</w:t>
            </w:r>
            <w:r>
              <w:rPr>
                <w:i/>
                <w:spacing w:val="-2"/>
              </w:rPr>
              <w:t xml:space="preserve"> </w:t>
            </w:r>
            <w:r>
              <w:rPr>
                <w:i/>
              </w:rPr>
              <w:t>receipt</w:t>
            </w:r>
            <w:r>
              <w:rPr>
                <w:i/>
                <w:spacing w:val="-4"/>
              </w:rPr>
              <w:t xml:space="preserve"> </w:t>
            </w:r>
            <w:r>
              <w:rPr>
                <w:i/>
              </w:rPr>
              <w:t>for</w:t>
            </w:r>
            <w:r>
              <w:rPr>
                <w:i/>
                <w:spacing w:val="-5"/>
              </w:rPr>
              <w:t xml:space="preserve"> </w:t>
            </w:r>
            <w:r>
              <w:rPr>
                <w:i/>
              </w:rPr>
              <w:t>rental</w:t>
            </w:r>
            <w:r>
              <w:rPr>
                <w:i/>
                <w:spacing w:val="-2"/>
              </w:rPr>
              <w:t xml:space="preserve"> </w:t>
            </w:r>
            <w:r>
              <w:rPr>
                <w:i/>
              </w:rPr>
              <w:t>of replacement</w:t>
            </w:r>
            <w:r>
              <w:rPr>
                <w:i/>
                <w:spacing w:val="-5"/>
              </w:rPr>
              <w:t xml:space="preserve"> </w:t>
            </w:r>
            <w:r>
              <w:rPr>
                <w:i/>
              </w:rPr>
              <w:t>vehicle</w:t>
            </w:r>
            <w:r>
              <w:rPr>
                <w:i/>
                <w:spacing w:val="-2"/>
              </w:rPr>
              <w:t xml:space="preserve"> </w:t>
            </w:r>
            <w:r>
              <w:rPr>
                <w:i/>
              </w:rPr>
              <w:t>(if</w:t>
            </w:r>
            <w:r>
              <w:rPr>
                <w:i/>
                <w:spacing w:val="-4"/>
              </w:rPr>
              <w:t xml:space="preserve"> </w:t>
            </w:r>
            <w:r>
              <w:rPr>
                <w:i/>
                <w:spacing w:val="-2"/>
              </w:rPr>
              <w:t>any);</w:t>
            </w:r>
          </w:p>
          <w:p w:rsidR="00F8497A" w:rsidRDefault="00F8497A">
            <w:pPr>
              <w:pStyle w:val="TableParagraph"/>
            </w:pPr>
          </w:p>
          <w:p w:rsidR="00F8497A" w:rsidRDefault="00944604">
            <w:pPr>
              <w:pStyle w:val="TableParagraph"/>
              <w:numPr>
                <w:ilvl w:val="0"/>
                <w:numId w:val="10"/>
              </w:numPr>
              <w:tabs>
                <w:tab w:val="left" w:pos="827"/>
              </w:tabs>
              <w:ind w:right="989"/>
              <w:rPr>
                <w:i/>
              </w:rPr>
            </w:pPr>
            <w:r>
              <w:rPr>
                <w:i/>
              </w:rPr>
              <w:t>Correspondences</w:t>
            </w:r>
            <w:r>
              <w:rPr>
                <w:i/>
                <w:spacing w:val="-4"/>
              </w:rPr>
              <w:t xml:space="preserve"> </w:t>
            </w:r>
            <w:r>
              <w:rPr>
                <w:i/>
              </w:rPr>
              <w:t>with</w:t>
            </w:r>
            <w:r>
              <w:rPr>
                <w:i/>
                <w:spacing w:val="-4"/>
              </w:rPr>
              <w:t xml:space="preserve"> </w:t>
            </w:r>
            <w:r>
              <w:rPr>
                <w:i/>
              </w:rPr>
              <w:t>the</w:t>
            </w:r>
            <w:r>
              <w:rPr>
                <w:i/>
                <w:spacing w:val="-3"/>
              </w:rPr>
              <w:t xml:space="preserve"> </w:t>
            </w:r>
            <w:r>
              <w:rPr>
                <w:i/>
              </w:rPr>
              <w:t>insurer</w:t>
            </w:r>
            <w:r>
              <w:rPr>
                <w:i/>
                <w:spacing w:val="-4"/>
              </w:rPr>
              <w:t xml:space="preserve"> </w:t>
            </w:r>
            <w:r>
              <w:rPr>
                <w:i/>
              </w:rPr>
              <w:t>relating</w:t>
            </w:r>
            <w:r>
              <w:rPr>
                <w:i/>
                <w:spacing w:val="-9"/>
              </w:rPr>
              <w:t xml:space="preserve"> </w:t>
            </w:r>
            <w:r>
              <w:rPr>
                <w:i/>
              </w:rPr>
              <w:t>to</w:t>
            </w:r>
            <w:r>
              <w:rPr>
                <w:i/>
                <w:spacing w:val="-4"/>
              </w:rPr>
              <w:t xml:space="preserve"> </w:t>
            </w:r>
            <w:r>
              <w:rPr>
                <w:i/>
              </w:rPr>
              <w:t>pre-repair</w:t>
            </w:r>
            <w:r>
              <w:rPr>
                <w:i/>
                <w:spacing w:val="-4"/>
              </w:rPr>
              <w:t xml:space="preserve"> </w:t>
            </w:r>
            <w:r>
              <w:rPr>
                <w:i/>
              </w:rPr>
              <w:t>survey</w:t>
            </w:r>
            <w:r>
              <w:rPr>
                <w:i/>
                <w:spacing w:val="-3"/>
              </w:rPr>
              <w:t xml:space="preserve"> </w:t>
            </w:r>
            <w:r>
              <w:rPr>
                <w:i/>
              </w:rPr>
              <w:t>and/or</w:t>
            </w:r>
            <w:r>
              <w:rPr>
                <w:i/>
                <w:spacing w:val="-4"/>
              </w:rPr>
              <w:t xml:space="preserve"> </w:t>
            </w:r>
            <w:r>
              <w:rPr>
                <w:i/>
              </w:rPr>
              <w:t>post</w:t>
            </w:r>
            <w:r>
              <w:rPr>
                <w:i/>
                <w:spacing w:val="-2"/>
              </w:rPr>
              <w:t xml:space="preserve"> </w:t>
            </w:r>
            <w:r>
              <w:rPr>
                <w:i/>
              </w:rPr>
              <w:t>repair inspection of the claimant’s vehicle; and</w:t>
            </w:r>
          </w:p>
          <w:p w:rsidR="00F8497A" w:rsidRDefault="00F8497A">
            <w:pPr>
              <w:pStyle w:val="TableParagraph"/>
            </w:pPr>
          </w:p>
          <w:p w:rsidR="00F8497A" w:rsidRDefault="00944604">
            <w:pPr>
              <w:pStyle w:val="TableParagraph"/>
              <w:numPr>
                <w:ilvl w:val="0"/>
                <w:numId w:val="10"/>
              </w:numPr>
              <w:tabs>
                <w:tab w:val="left" w:pos="827"/>
              </w:tabs>
              <w:rPr>
                <w:i/>
              </w:rPr>
            </w:pPr>
            <w:r>
              <w:rPr>
                <w:i/>
              </w:rPr>
              <w:t>Any</w:t>
            </w:r>
            <w:r>
              <w:rPr>
                <w:i/>
                <w:spacing w:val="-3"/>
              </w:rPr>
              <w:t xml:space="preserve"> </w:t>
            </w:r>
            <w:r>
              <w:rPr>
                <w:i/>
              </w:rPr>
              <w:t>supporting</w:t>
            </w:r>
            <w:r>
              <w:rPr>
                <w:i/>
                <w:spacing w:val="-2"/>
              </w:rPr>
              <w:t xml:space="preserve"> </w:t>
            </w:r>
            <w:r>
              <w:rPr>
                <w:i/>
              </w:rPr>
              <w:t>documents</w:t>
            </w:r>
            <w:r>
              <w:rPr>
                <w:i/>
                <w:spacing w:val="-5"/>
              </w:rPr>
              <w:t xml:space="preserve"> </w:t>
            </w:r>
            <w:r>
              <w:rPr>
                <w:i/>
              </w:rPr>
              <w:t>for all</w:t>
            </w:r>
            <w:r>
              <w:rPr>
                <w:i/>
                <w:spacing w:val="-5"/>
              </w:rPr>
              <w:t xml:space="preserve"> </w:t>
            </w:r>
            <w:r>
              <w:rPr>
                <w:i/>
              </w:rPr>
              <w:t>other</w:t>
            </w:r>
            <w:r>
              <w:rPr>
                <w:i/>
                <w:spacing w:val="-2"/>
              </w:rPr>
              <w:t xml:space="preserve"> </w:t>
            </w:r>
            <w:r>
              <w:rPr>
                <w:i/>
              </w:rPr>
              <w:t>expenses</w:t>
            </w:r>
            <w:r>
              <w:rPr>
                <w:i/>
                <w:spacing w:val="-5"/>
              </w:rPr>
              <w:t xml:space="preserve"> </w:t>
            </w:r>
            <w:r>
              <w:rPr>
                <w:i/>
              </w:rPr>
              <w:t>claimed</w:t>
            </w:r>
            <w:r>
              <w:rPr>
                <w:i/>
                <w:spacing w:val="-2"/>
              </w:rPr>
              <w:t xml:space="preserve"> </w:t>
            </w:r>
            <w:r>
              <w:rPr>
                <w:i/>
              </w:rPr>
              <w:t>(if</w:t>
            </w:r>
            <w:r>
              <w:rPr>
                <w:i/>
                <w:spacing w:val="-2"/>
              </w:rPr>
              <w:t xml:space="preserve"> any).</w:t>
            </w:r>
          </w:p>
          <w:p w:rsidR="00F8497A" w:rsidRDefault="00F8497A">
            <w:pPr>
              <w:pStyle w:val="TableParagraph"/>
            </w:pPr>
          </w:p>
          <w:p w:rsidR="00F8497A" w:rsidRDefault="00944604">
            <w:pPr>
              <w:pStyle w:val="TableParagraph"/>
              <w:ind w:left="107"/>
              <w:rPr>
                <w:i/>
              </w:rPr>
            </w:pPr>
            <w:r>
              <w:rPr>
                <w:i/>
              </w:rPr>
              <w:t>For</w:t>
            </w:r>
            <w:r>
              <w:rPr>
                <w:i/>
                <w:spacing w:val="-3"/>
              </w:rPr>
              <w:t xml:space="preserve"> </w:t>
            </w:r>
            <w:r>
              <w:rPr>
                <w:i/>
              </w:rPr>
              <w:t>other</w:t>
            </w:r>
            <w:r>
              <w:rPr>
                <w:i/>
                <w:spacing w:val="-3"/>
              </w:rPr>
              <w:t xml:space="preserve"> </w:t>
            </w:r>
            <w:r>
              <w:rPr>
                <w:i/>
              </w:rPr>
              <w:t>non-exhaustive</w:t>
            </w:r>
            <w:r>
              <w:rPr>
                <w:i/>
                <w:spacing w:val="-4"/>
              </w:rPr>
              <w:t xml:space="preserve"> </w:t>
            </w:r>
            <w:r>
              <w:rPr>
                <w:i/>
              </w:rPr>
              <w:t>lists</w:t>
            </w:r>
            <w:r>
              <w:rPr>
                <w:i/>
                <w:spacing w:val="-3"/>
              </w:rPr>
              <w:t xml:space="preserve"> </w:t>
            </w:r>
            <w:r>
              <w:rPr>
                <w:i/>
              </w:rPr>
              <w:t>of</w:t>
            </w:r>
            <w:r>
              <w:rPr>
                <w:i/>
                <w:spacing w:val="-5"/>
              </w:rPr>
              <w:t xml:space="preserve"> </w:t>
            </w:r>
            <w:r>
              <w:rPr>
                <w:i/>
              </w:rPr>
              <w:t>for</w:t>
            </w:r>
            <w:r>
              <w:rPr>
                <w:i/>
                <w:spacing w:val="-3"/>
              </w:rPr>
              <w:t xml:space="preserve"> </w:t>
            </w:r>
            <w:r>
              <w:rPr>
                <w:i/>
              </w:rPr>
              <w:t>such</w:t>
            </w:r>
            <w:r>
              <w:rPr>
                <w:i/>
                <w:spacing w:val="-5"/>
              </w:rPr>
              <w:t xml:space="preserve"> </w:t>
            </w:r>
            <w:r>
              <w:rPr>
                <w:i/>
              </w:rPr>
              <w:t>supporting</w:t>
            </w:r>
            <w:r>
              <w:rPr>
                <w:i/>
                <w:spacing w:val="-3"/>
              </w:rPr>
              <w:t xml:space="preserve"> </w:t>
            </w:r>
            <w:r>
              <w:rPr>
                <w:i/>
              </w:rPr>
              <w:t>documents</w:t>
            </w:r>
            <w:r>
              <w:rPr>
                <w:i/>
                <w:spacing w:val="-3"/>
              </w:rPr>
              <w:t xml:space="preserve"> </w:t>
            </w:r>
            <w:r>
              <w:rPr>
                <w:i/>
              </w:rPr>
              <w:t>of</w:t>
            </w:r>
            <w:r>
              <w:rPr>
                <w:i/>
                <w:spacing w:val="-1"/>
              </w:rPr>
              <w:t xml:space="preserve"> </w:t>
            </w:r>
            <w:r>
              <w:rPr>
                <w:i/>
              </w:rPr>
              <w:t>a</w:t>
            </w:r>
            <w:r>
              <w:rPr>
                <w:i/>
                <w:spacing w:val="-3"/>
              </w:rPr>
              <w:t xml:space="preserve"> </w:t>
            </w:r>
            <w:r>
              <w:rPr>
                <w:i/>
              </w:rPr>
              <w:t>nature</w:t>
            </w:r>
            <w:r>
              <w:rPr>
                <w:i/>
                <w:spacing w:val="-3"/>
              </w:rPr>
              <w:t xml:space="preserve"> </w:t>
            </w:r>
            <w:r>
              <w:rPr>
                <w:i/>
              </w:rPr>
              <w:t>specific,</w:t>
            </w:r>
            <w:r>
              <w:rPr>
                <w:i/>
                <w:spacing w:val="-3"/>
              </w:rPr>
              <w:t xml:space="preserve"> </w:t>
            </w:r>
            <w:r>
              <w:rPr>
                <w:i/>
              </w:rPr>
              <w:t>e.g.,</w:t>
            </w:r>
            <w:r>
              <w:rPr>
                <w:i/>
                <w:spacing w:val="-3"/>
              </w:rPr>
              <w:t xml:space="preserve"> </w:t>
            </w:r>
            <w:r>
              <w:rPr>
                <w:i/>
              </w:rPr>
              <w:t>motor accidents, please see Appendix 1</w:t>
            </w:r>
          </w:p>
        </w:tc>
      </w:tr>
      <w:tr w:rsidR="00F8497A">
        <w:trPr>
          <w:trHeight w:val="323"/>
        </w:trPr>
        <w:tc>
          <w:tcPr>
            <w:tcW w:w="9067" w:type="dxa"/>
            <w:shd w:val="clear" w:color="auto" w:fill="FFF2CC"/>
          </w:tcPr>
          <w:p w:rsidR="00F8497A" w:rsidRDefault="00944604">
            <w:pPr>
              <w:pStyle w:val="TableParagraph"/>
              <w:spacing w:before="34"/>
              <w:ind w:left="107"/>
              <w:rPr>
                <w:b/>
              </w:rPr>
            </w:pPr>
            <w:r>
              <w:rPr>
                <w:b/>
              </w:rPr>
              <w:t>ADDITIONAL</w:t>
            </w:r>
            <w:r>
              <w:rPr>
                <w:b/>
                <w:spacing w:val="-8"/>
              </w:rPr>
              <w:t xml:space="preserve"> </w:t>
            </w:r>
            <w:r>
              <w:rPr>
                <w:b/>
                <w:spacing w:val="-2"/>
              </w:rPr>
              <w:t>INFORMATION</w:t>
            </w:r>
          </w:p>
        </w:tc>
      </w:tr>
      <w:tr w:rsidR="00F8497A">
        <w:trPr>
          <w:trHeight w:val="1012"/>
        </w:trPr>
        <w:tc>
          <w:tcPr>
            <w:tcW w:w="9067" w:type="dxa"/>
          </w:tcPr>
          <w:p w:rsidR="00F8497A" w:rsidRDefault="00944604">
            <w:pPr>
              <w:pStyle w:val="TableParagraph"/>
              <w:ind w:left="107"/>
            </w:pPr>
            <w:r>
              <w:t>Have</w:t>
            </w:r>
            <w:r>
              <w:rPr>
                <w:spacing w:val="-3"/>
              </w:rPr>
              <w:t xml:space="preserve"> </w:t>
            </w:r>
            <w:r>
              <w:t>you</w:t>
            </w:r>
            <w:r>
              <w:rPr>
                <w:spacing w:val="-5"/>
              </w:rPr>
              <w:t xml:space="preserve"> </w:t>
            </w:r>
            <w:r>
              <w:t>attended</w:t>
            </w:r>
            <w:r>
              <w:rPr>
                <w:spacing w:val="-3"/>
              </w:rPr>
              <w:t xml:space="preserve"> </w:t>
            </w:r>
            <w:r>
              <w:t>mediation</w:t>
            </w:r>
            <w:r>
              <w:rPr>
                <w:spacing w:val="-3"/>
              </w:rPr>
              <w:t xml:space="preserve"> </w:t>
            </w:r>
            <w:r>
              <w:t>or</w:t>
            </w:r>
            <w:r>
              <w:rPr>
                <w:spacing w:val="-2"/>
              </w:rPr>
              <w:t xml:space="preserve"> </w:t>
            </w:r>
            <w:r>
              <w:t>explored</w:t>
            </w:r>
            <w:r>
              <w:rPr>
                <w:spacing w:val="-5"/>
              </w:rPr>
              <w:t xml:space="preserve"> </w:t>
            </w:r>
            <w:r>
              <w:t>any</w:t>
            </w:r>
            <w:r>
              <w:rPr>
                <w:spacing w:val="-3"/>
              </w:rPr>
              <w:t xml:space="preserve"> </w:t>
            </w:r>
            <w:r>
              <w:t>other</w:t>
            </w:r>
            <w:r>
              <w:rPr>
                <w:spacing w:val="-3"/>
              </w:rPr>
              <w:t xml:space="preserve"> </w:t>
            </w:r>
            <w:r>
              <w:t>forms</w:t>
            </w:r>
            <w:r>
              <w:rPr>
                <w:spacing w:val="-5"/>
              </w:rPr>
              <w:t xml:space="preserve"> </w:t>
            </w:r>
            <w:r>
              <w:t>of</w:t>
            </w:r>
            <w:r>
              <w:rPr>
                <w:spacing w:val="-2"/>
              </w:rPr>
              <w:t xml:space="preserve"> </w:t>
            </w:r>
            <w:r>
              <w:t>Alternative</w:t>
            </w:r>
            <w:r>
              <w:rPr>
                <w:spacing w:val="-3"/>
              </w:rPr>
              <w:t xml:space="preserve"> </w:t>
            </w:r>
            <w:r>
              <w:t>Dispute</w:t>
            </w:r>
            <w:r>
              <w:rPr>
                <w:spacing w:val="-4"/>
              </w:rPr>
              <w:t xml:space="preserve"> </w:t>
            </w:r>
            <w:r>
              <w:t>Resolution</w:t>
            </w:r>
            <w:r>
              <w:rPr>
                <w:spacing w:val="-3"/>
              </w:rPr>
              <w:t xml:space="preserve"> </w:t>
            </w:r>
            <w:r>
              <w:t>prior</w:t>
            </w:r>
            <w:r>
              <w:rPr>
                <w:spacing w:val="-3"/>
              </w:rPr>
              <w:t xml:space="preserve"> </w:t>
            </w:r>
            <w:r>
              <w:t xml:space="preserve">to </w:t>
            </w:r>
            <w:r>
              <w:rPr>
                <w:spacing w:val="-2"/>
              </w:rPr>
              <w:t>this?</w:t>
            </w:r>
          </w:p>
          <w:p w:rsidR="00F8497A" w:rsidRDefault="00944604">
            <w:pPr>
              <w:pStyle w:val="TableParagraph"/>
              <w:spacing w:line="254" w:lineRule="exact"/>
              <w:ind w:left="470" w:right="8236"/>
            </w:pPr>
            <w:r>
              <w:rPr>
                <w:noProof/>
                <w:lang w:val="en-SG" w:eastAsia="en-SG"/>
              </w:rPr>
              <mc:AlternateContent>
                <mc:Choice Requires="wpg">
                  <w:drawing>
                    <wp:anchor distT="0" distB="0" distL="0" distR="0" simplePos="0" relativeHeight="486744576" behindDoc="1" locked="0" layoutInCell="1" allowOverlap="1">
                      <wp:simplePos x="0" y="0"/>
                      <wp:positionH relativeFrom="column">
                        <wp:posOffset>112775</wp:posOffset>
                      </wp:positionH>
                      <wp:positionV relativeFrom="paragraph">
                        <wp:posOffset>12345</wp:posOffset>
                      </wp:positionV>
                      <wp:extent cx="140335" cy="3022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2260"/>
                                <a:chOff x="0" y="0"/>
                                <a:chExt cx="140335" cy="302260"/>
                              </a:xfrm>
                            </wpg:grpSpPr>
                            <wps:wsp>
                              <wps:cNvPr id="13" name="Graphic 13"/>
                              <wps:cNvSpPr/>
                              <wps:spPr>
                                <a:xfrm>
                                  <a:off x="4572" y="4572"/>
                                  <a:ext cx="131445" cy="292735"/>
                                </a:xfrm>
                                <a:custGeom>
                                  <a:avLst/>
                                  <a:gdLst/>
                                  <a:ahLst/>
                                  <a:cxnLst/>
                                  <a:rect l="l" t="t" r="r" b="b"/>
                                  <a:pathLst>
                                    <a:path w="131445" h="292735">
                                      <a:moveTo>
                                        <a:pt x="131064" y="0"/>
                                      </a:moveTo>
                                      <a:lnTo>
                                        <a:pt x="0" y="0"/>
                                      </a:lnTo>
                                      <a:lnTo>
                                        <a:pt x="0" y="131064"/>
                                      </a:lnTo>
                                      <a:lnTo>
                                        <a:pt x="131064" y="131064"/>
                                      </a:lnTo>
                                      <a:lnTo>
                                        <a:pt x="131064" y="0"/>
                                      </a:lnTo>
                                      <a:close/>
                                    </a:path>
                                    <a:path w="131445" h="292735">
                                      <a:moveTo>
                                        <a:pt x="131064" y="161544"/>
                                      </a:moveTo>
                                      <a:lnTo>
                                        <a:pt x="0" y="161544"/>
                                      </a:lnTo>
                                      <a:lnTo>
                                        <a:pt x="0" y="292608"/>
                                      </a:lnTo>
                                      <a:lnTo>
                                        <a:pt x="131064" y="292608"/>
                                      </a:lnTo>
                                      <a:lnTo>
                                        <a:pt x="131064"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83E407" id="Group 12" o:spid="_x0000_s1026" style="position:absolute;margin-left:8.9pt;margin-top:.95pt;width:11.05pt;height:23.8pt;z-index:-16571904;mso-wrap-distance-left:0;mso-wrap-distance-right:0" coordsize="140335,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">
                      <v:shape id="Graphic 13" o:spid="_x0000_s1027" style="position:absolute;left:4572;top:4572;width:131445;height:292735;visibility:visible;mso-wrap-style:square;v-text-anchor:top" coordsize="13144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" path="m131064,l,,,131064r131064,l131064,xem131064,161544l,161544,,292608r131064,l131064,161544xe" filled="f" strokeweight=".72pt">
                        <v:path arrowok="t"/>
                      </v:shape>
                    </v:group>
                  </w:pict>
                </mc:Fallback>
              </mc:AlternateContent>
            </w:r>
            <w:r>
              <w:rPr>
                <w:spacing w:val="-4"/>
              </w:rPr>
              <w:t xml:space="preserve">Yes </w:t>
            </w:r>
            <w:r>
              <w:rPr>
                <w:spacing w:val="-6"/>
              </w:rPr>
              <w:t>No</w:t>
            </w:r>
          </w:p>
        </w:tc>
      </w:tr>
    </w:tbl>
    <w:p w:rsidR="00F8497A" w:rsidRDefault="00F8497A">
      <w:pPr>
        <w:spacing w:line="254" w:lineRule="exact"/>
        <w:sectPr w:rsidR="00F8497A">
          <w:pgSz w:w="11910" w:h="16840"/>
          <w:pgMar w:top="960" w:right="740" w:bottom="280" w:left="920" w:header="751" w:footer="0" w:gutter="0"/>
          <w:cols w:space="720"/>
        </w:sect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F8497A">
        <w:trPr>
          <w:trHeight w:val="3035"/>
        </w:trPr>
        <w:tc>
          <w:tcPr>
            <w:tcW w:w="9067" w:type="dxa"/>
          </w:tcPr>
          <w:p w:rsidR="00F8497A" w:rsidRDefault="00944604">
            <w:pPr>
              <w:pStyle w:val="TableParagraph"/>
              <w:spacing w:before="253"/>
              <w:ind w:left="107"/>
            </w:pPr>
            <w:r>
              <w:lastRenderedPageBreak/>
              <w:t>If</w:t>
            </w:r>
            <w:r>
              <w:rPr>
                <w:spacing w:val="-3"/>
              </w:rPr>
              <w:t xml:space="preserve"> </w:t>
            </w:r>
            <w:r>
              <w:t>yes,</w:t>
            </w:r>
            <w:r>
              <w:rPr>
                <w:spacing w:val="-3"/>
              </w:rPr>
              <w:t xml:space="preserve"> </w:t>
            </w:r>
            <w:r>
              <w:t>please</w:t>
            </w:r>
            <w:r>
              <w:rPr>
                <w:spacing w:val="-2"/>
              </w:rPr>
              <w:t xml:space="preserve"> </w:t>
            </w:r>
            <w:r>
              <w:t>provide</w:t>
            </w:r>
            <w:r>
              <w:rPr>
                <w:spacing w:val="-3"/>
              </w:rPr>
              <w:t xml:space="preserve"> </w:t>
            </w:r>
            <w:r>
              <w:t>details</w:t>
            </w:r>
            <w:r>
              <w:rPr>
                <w:spacing w:val="-2"/>
              </w:rPr>
              <w:t xml:space="preserve"> below.</w:t>
            </w:r>
          </w:p>
          <w:p w:rsidR="00F8497A" w:rsidRDefault="00F8497A">
            <w:pPr>
              <w:pStyle w:val="TableParagraph"/>
            </w:pPr>
          </w:p>
          <w:p w:rsidR="00F8497A" w:rsidRDefault="00F8497A">
            <w:pPr>
              <w:pStyle w:val="TableParagraph"/>
              <w:spacing w:before="251"/>
            </w:pPr>
          </w:p>
          <w:p w:rsidR="00F8497A" w:rsidRDefault="00944604">
            <w:pPr>
              <w:pStyle w:val="TableParagraph"/>
              <w:ind w:left="107"/>
            </w:pPr>
            <w:r>
              <w:rPr>
                <w:noProof/>
                <w:lang w:val="en-SG" w:eastAsia="en-SG"/>
              </w:rPr>
              <mc:AlternateContent>
                <mc:Choice Requires="wpg">
                  <w:drawing>
                    <wp:anchor distT="0" distB="0" distL="0" distR="0" simplePos="0" relativeHeight="486745088" behindDoc="1" locked="0" layoutInCell="1" allowOverlap="1">
                      <wp:simplePos x="0" y="0"/>
                      <wp:positionH relativeFrom="column">
                        <wp:posOffset>112775</wp:posOffset>
                      </wp:positionH>
                      <wp:positionV relativeFrom="paragraph">
                        <wp:posOffset>174619</wp:posOffset>
                      </wp:positionV>
                      <wp:extent cx="140335" cy="3003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15" name="Graphic 15"/>
                              <wps:cNvSpPr/>
                              <wps:spPr>
                                <a:xfrm>
                                  <a:off x="4572" y="4572"/>
                                  <a:ext cx="131445" cy="291465"/>
                                </a:xfrm>
                                <a:custGeom>
                                  <a:avLst/>
                                  <a:gdLst/>
                                  <a:ahLst/>
                                  <a:cxnLst/>
                                  <a:rect l="l" t="t" r="r" b="b"/>
                                  <a:pathLst>
                                    <a:path w="131445" h="291465">
                                      <a:moveTo>
                                        <a:pt x="131064" y="0"/>
                                      </a:moveTo>
                                      <a:lnTo>
                                        <a:pt x="0" y="0"/>
                                      </a:lnTo>
                                      <a:lnTo>
                                        <a:pt x="0" y="131064"/>
                                      </a:lnTo>
                                      <a:lnTo>
                                        <a:pt x="131064" y="131064"/>
                                      </a:lnTo>
                                      <a:lnTo>
                                        <a:pt x="131064" y="0"/>
                                      </a:lnTo>
                                      <a:close/>
                                    </a:path>
                                    <a:path w="131445" h="291465">
                                      <a:moveTo>
                                        <a:pt x="131064" y="160020"/>
                                      </a:moveTo>
                                      <a:lnTo>
                                        <a:pt x="0" y="160020"/>
                                      </a:lnTo>
                                      <a:lnTo>
                                        <a:pt x="0" y="291084"/>
                                      </a:lnTo>
                                      <a:lnTo>
                                        <a:pt x="131064" y="291084"/>
                                      </a:lnTo>
                                      <a:lnTo>
                                        <a:pt x="131064" y="1600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990BA3" id="Group 14" o:spid="_x0000_s1026" style="position:absolute;margin-left:8.9pt;margin-top:13.75pt;width:11.05pt;height:23.65pt;z-index:-16571392;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">
                      <v:shape id="Graphic 15"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" path="m131064,l,,,131064r131064,l131064,xem131064,160020l,160020,,291084r131064,l131064,160020xe" filled="f" strokeweight=".72pt">
                        <v:path arrowok="t"/>
                      </v:shape>
                    </v:group>
                  </w:pict>
                </mc:Fallback>
              </mc:AlternateContent>
            </w:r>
            <w:r>
              <w:t>If</w:t>
            </w:r>
            <w:r>
              <w:rPr>
                <w:spacing w:val="-2"/>
              </w:rPr>
              <w:t xml:space="preserve"> </w:t>
            </w:r>
            <w:r>
              <w:t>you</w:t>
            </w:r>
            <w:r>
              <w:rPr>
                <w:spacing w:val="-2"/>
              </w:rPr>
              <w:t xml:space="preserve"> </w:t>
            </w:r>
            <w:r>
              <w:t>are</w:t>
            </w:r>
            <w:r>
              <w:rPr>
                <w:spacing w:val="-1"/>
              </w:rPr>
              <w:t xml:space="preserve"> </w:t>
            </w:r>
            <w:r>
              <w:t>presently</w:t>
            </w:r>
            <w:r>
              <w:rPr>
                <w:spacing w:val="-2"/>
              </w:rPr>
              <w:t xml:space="preserve"> </w:t>
            </w:r>
            <w:r>
              <w:t>acting</w:t>
            </w:r>
            <w:r>
              <w:rPr>
                <w:spacing w:val="-2"/>
              </w:rPr>
              <w:t xml:space="preserve"> </w:t>
            </w:r>
            <w:r>
              <w:t>in</w:t>
            </w:r>
            <w:r>
              <w:rPr>
                <w:spacing w:val="-2"/>
              </w:rPr>
              <w:t xml:space="preserve"> </w:t>
            </w:r>
            <w:r>
              <w:t>person,</w:t>
            </w:r>
            <w:r>
              <w:rPr>
                <w:spacing w:val="-2"/>
              </w:rPr>
              <w:t xml:space="preserve"> </w:t>
            </w:r>
            <w:r>
              <w:t>have</w:t>
            </w:r>
            <w:r>
              <w:rPr>
                <w:spacing w:val="-1"/>
              </w:rPr>
              <w:t xml:space="preserve"> </w:t>
            </w:r>
            <w:r>
              <w:t>you</w:t>
            </w:r>
            <w:r>
              <w:rPr>
                <w:spacing w:val="-2"/>
              </w:rPr>
              <w:t xml:space="preserve"> </w:t>
            </w:r>
            <w:r>
              <w:t>sought</w:t>
            </w:r>
            <w:r>
              <w:rPr>
                <w:spacing w:val="-4"/>
              </w:rPr>
              <w:t xml:space="preserve"> </w:t>
            </w:r>
            <w:r>
              <w:t>legal</w:t>
            </w:r>
            <w:r>
              <w:rPr>
                <w:spacing w:val="-4"/>
              </w:rPr>
              <w:t xml:space="preserve"> </w:t>
            </w:r>
            <w:r>
              <w:t>advice</w:t>
            </w:r>
            <w:r>
              <w:rPr>
                <w:spacing w:val="-2"/>
              </w:rPr>
              <w:t xml:space="preserve"> </w:t>
            </w:r>
            <w:r>
              <w:t>prior</w:t>
            </w:r>
            <w:r>
              <w:rPr>
                <w:spacing w:val="-5"/>
              </w:rPr>
              <w:t xml:space="preserve"> </w:t>
            </w:r>
            <w:r>
              <w:t>to</w:t>
            </w:r>
            <w:r>
              <w:rPr>
                <w:spacing w:val="-1"/>
              </w:rPr>
              <w:t xml:space="preserve"> </w:t>
            </w:r>
            <w:r>
              <w:rPr>
                <w:spacing w:val="-2"/>
              </w:rPr>
              <w:t>this?</w:t>
            </w:r>
          </w:p>
          <w:p w:rsidR="00F8497A" w:rsidRDefault="00944604">
            <w:pPr>
              <w:pStyle w:val="TableParagraph"/>
              <w:spacing w:before="1"/>
              <w:ind w:left="470" w:right="8236"/>
            </w:pPr>
            <w:r>
              <w:rPr>
                <w:spacing w:val="-4"/>
              </w:rPr>
              <w:t xml:space="preserve">Yes </w:t>
            </w:r>
            <w:r>
              <w:rPr>
                <w:spacing w:val="-6"/>
              </w:rPr>
              <w:t>No</w:t>
            </w:r>
          </w:p>
        </w:tc>
      </w:tr>
      <w:tr w:rsidR="00F8497A">
        <w:trPr>
          <w:trHeight w:val="757"/>
        </w:trPr>
        <w:tc>
          <w:tcPr>
            <w:tcW w:w="9067" w:type="dxa"/>
            <w:shd w:val="clear" w:color="auto" w:fill="FFF2CC"/>
          </w:tcPr>
          <w:p w:rsidR="00F8497A" w:rsidRDefault="00944604">
            <w:pPr>
              <w:pStyle w:val="TableParagraph"/>
              <w:spacing w:line="251" w:lineRule="exact"/>
              <w:ind w:left="107"/>
              <w:rPr>
                <w:b/>
              </w:rPr>
            </w:pPr>
            <w:r>
              <w:rPr>
                <w:b/>
              </w:rPr>
              <w:t>AVAILABLE</w:t>
            </w:r>
            <w:r>
              <w:rPr>
                <w:b/>
                <w:spacing w:val="-6"/>
              </w:rPr>
              <w:t xml:space="preserve"> </w:t>
            </w:r>
            <w:r>
              <w:rPr>
                <w:b/>
              </w:rPr>
              <w:t>DATES</w:t>
            </w:r>
            <w:r>
              <w:rPr>
                <w:b/>
                <w:spacing w:val="-6"/>
              </w:rPr>
              <w:t xml:space="preserve"> </w:t>
            </w:r>
            <w:r>
              <w:rPr>
                <w:b/>
              </w:rPr>
              <w:t>FOR</w:t>
            </w:r>
            <w:r>
              <w:rPr>
                <w:b/>
                <w:spacing w:val="-7"/>
              </w:rPr>
              <w:t xml:space="preserve"> </w:t>
            </w:r>
            <w:r>
              <w:rPr>
                <w:b/>
              </w:rPr>
              <w:t>MEDIATION</w:t>
            </w:r>
            <w:r>
              <w:rPr>
                <w:b/>
                <w:spacing w:val="-4"/>
              </w:rPr>
              <w:t xml:space="preserve"> </w:t>
            </w:r>
            <w:r>
              <w:rPr>
                <w:b/>
              </w:rPr>
              <w:t>/</w:t>
            </w:r>
            <w:r>
              <w:rPr>
                <w:b/>
                <w:spacing w:val="-4"/>
              </w:rPr>
              <w:t xml:space="preserve"> </w:t>
            </w:r>
            <w:r>
              <w:rPr>
                <w:b/>
              </w:rPr>
              <w:t>NEUTRAL</w:t>
            </w:r>
            <w:r>
              <w:rPr>
                <w:b/>
                <w:spacing w:val="-3"/>
              </w:rPr>
              <w:t xml:space="preserve"> </w:t>
            </w:r>
            <w:r>
              <w:rPr>
                <w:b/>
                <w:spacing w:val="-2"/>
              </w:rPr>
              <w:t>EVALUATION</w:t>
            </w:r>
          </w:p>
          <w:p w:rsidR="00F8497A" w:rsidRDefault="00944604">
            <w:pPr>
              <w:pStyle w:val="TableParagraph"/>
              <w:spacing w:line="252" w:lineRule="exact"/>
              <w:ind w:left="107"/>
              <w:rPr>
                <w:b/>
              </w:rPr>
            </w:pPr>
            <w:r>
              <w:rPr>
                <w:b/>
              </w:rPr>
              <w:t>(Please</w:t>
            </w:r>
            <w:r>
              <w:rPr>
                <w:b/>
                <w:spacing w:val="-11"/>
              </w:rPr>
              <w:t xml:space="preserve"> </w:t>
            </w:r>
            <w:r>
              <w:rPr>
                <w:b/>
              </w:rPr>
              <w:t>arrange</w:t>
            </w:r>
            <w:r>
              <w:rPr>
                <w:b/>
                <w:spacing w:val="-9"/>
              </w:rPr>
              <w:t xml:space="preserve"> </w:t>
            </w:r>
            <w:r>
              <w:rPr>
                <w:b/>
              </w:rPr>
              <w:t>between</w:t>
            </w:r>
            <w:r>
              <w:rPr>
                <w:b/>
                <w:spacing w:val="-12"/>
              </w:rPr>
              <w:t xml:space="preserve"> </w:t>
            </w:r>
            <w:r>
              <w:rPr>
                <w:b/>
              </w:rPr>
              <w:t>the</w:t>
            </w:r>
            <w:r>
              <w:rPr>
                <w:b/>
                <w:spacing w:val="-10"/>
              </w:rPr>
              <w:t xml:space="preserve"> </w:t>
            </w:r>
            <w:r>
              <w:rPr>
                <w:b/>
              </w:rPr>
              <w:t>parties</w:t>
            </w:r>
            <w:r>
              <w:rPr>
                <w:b/>
                <w:spacing w:val="-9"/>
              </w:rPr>
              <w:t xml:space="preserve"> </w:t>
            </w:r>
            <w:r>
              <w:rPr>
                <w:b/>
              </w:rPr>
              <w:t>at</w:t>
            </w:r>
            <w:r>
              <w:rPr>
                <w:b/>
                <w:spacing w:val="-12"/>
              </w:rPr>
              <w:t xml:space="preserve"> </w:t>
            </w:r>
            <w:r>
              <w:rPr>
                <w:b/>
              </w:rPr>
              <w:t>least</w:t>
            </w:r>
            <w:r>
              <w:rPr>
                <w:b/>
                <w:spacing w:val="-12"/>
              </w:rPr>
              <w:t xml:space="preserve"> </w:t>
            </w:r>
            <w:r>
              <w:rPr>
                <w:b/>
              </w:rPr>
              <w:t>five</w:t>
            </w:r>
            <w:r>
              <w:rPr>
                <w:b/>
                <w:spacing w:val="-8"/>
              </w:rPr>
              <w:t xml:space="preserve"> </w:t>
            </w:r>
            <w:r>
              <w:rPr>
                <w:b/>
              </w:rPr>
              <w:t>(5)</w:t>
            </w:r>
            <w:r>
              <w:rPr>
                <w:b/>
                <w:spacing w:val="-12"/>
              </w:rPr>
              <w:t xml:space="preserve"> </w:t>
            </w:r>
            <w:r>
              <w:rPr>
                <w:b/>
              </w:rPr>
              <w:t>mutually</w:t>
            </w:r>
            <w:r>
              <w:rPr>
                <w:b/>
                <w:spacing w:val="-9"/>
              </w:rPr>
              <w:t xml:space="preserve"> </w:t>
            </w:r>
            <w:r>
              <w:rPr>
                <w:b/>
              </w:rPr>
              <w:t>agreeable</w:t>
            </w:r>
            <w:r>
              <w:rPr>
                <w:b/>
                <w:spacing w:val="-8"/>
              </w:rPr>
              <w:t xml:space="preserve"> </w:t>
            </w:r>
            <w:r>
              <w:rPr>
                <w:b/>
              </w:rPr>
              <w:t>dates,</w:t>
            </w:r>
            <w:r>
              <w:rPr>
                <w:b/>
                <w:spacing w:val="-11"/>
              </w:rPr>
              <w:t xml:space="preserve"> </w:t>
            </w:r>
            <w:r>
              <w:rPr>
                <w:b/>
              </w:rPr>
              <w:t>before</w:t>
            </w:r>
            <w:r>
              <w:rPr>
                <w:b/>
                <w:spacing w:val="-10"/>
              </w:rPr>
              <w:t xml:space="preserve"> </w:t>
            </w:r>
            <w:r>
              <w:rPr>
                <w:b/>
              </w:rPr>
              <w:t>submitting this Request Form)</w:t>
            </w:r>
          </w:p>
        </w:tc>
      </w:tr>
      <w:tr w:rsidR="00F8497A">
        <w:trPr>
          <w:trHeight w:val="4048"/>
        </w:trPr>
        <w:tc>
          <w:tcPr>
            <w:tcW w:w="9067" w:type="dxa"/>
          </w:tcPr>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pPr>
          </w:p>
          <w:p w:rsidR="00F8497A" w:rsidRDefault="00F8497A">
            <w:pPr>
              <w:pStyle w:val="TableParagraph"/>
              <w:spacing w:before="252"/>
            </w:pPr>
          </w:p>
          <w:p w:rsidR="00F8497A" w:rsidRDefault="00944604">
            <w:pPr>
              <w:pStyle w:val="TableParagraph"/>
              <w:ind w:left="107"/>
            </w:pPr>
            <w:r>
              <w:t xml:space="preserve">Please note that the Law Society of Singapore will follow up with you after the mediation / neutral </w:t>
            </w:r>
            <w:r>
              <w:rPr>
                <w:spacing w:val="-2"/>
              </w:rPr>
              <w:t>evaluation</w:t>
            </w:r>
            <w:r>
              <w:rPr>
                <w:spacing w:val="-8"/>
              </w:rPr>
              <w:t xml:space="preserve"> </w:t>
            </w:r>
            <w:r>
              <w:rPr>
                <w:spacing w:val="-2"/>
              </w:rPr>
              <w:t>to</w:t>
            </w:r>
            <w:r>
              <w:rPr>
                <w:spacing w:val="-3"/>
              </w:rPr>
              <w:t xml:space="preserve"> </w:t>
            </w:r>
            <w:r>
              <w:rPr>
                <w:spacing w:val="-2"/>
              </w:rPr>
              <w:t>review</w:t>
            </w:r>
            <w:r>
              <w:rPr>
                <w:spacing w:val="-7"/>
              </w:rPr>
              <w:t xml:space="preserve"> </w:t>
            </w:r>
            <w:r>
              <w:rPr>
                <w:spacing w:val="-2"/>
              </w:rPr>
              <w:t>if</w:t>
            </w:r>
            <w:r>
              <w:rPr>
                <w:spacing w:val="-3"/>
              </w:rPr>
              <w:t xml:space="preserve"> </w:t>
            </w:r>
            <w:r>
              <w:rPr>
                <w:spacing w:val="-2"/>
              </w:rPr>
              <w:t>your</w:t>
            </w:r>
            <w:r>
              <w:rPr>
                <w:spacing w:val="-9"/>
              </w:rPr>
              <w:t xml:space="preserve"> </w:t>
            </w:r>
            <w:r>
              <w:rPr>
                <w:spacing w:val="-2"/>
              </w:rPr>
              <w:t>matter</w:t>
            </w:r>
            <w:r>
              <w:rPr>
                <w:spacing w:val="-3"/>
              </w:rPr>
              <w:t xml:space="preserve"> </w:t>
            </w:r>
            <w:r>
              <w:rPr>
                <w:spacing w:val="-2"/>
              </w:rPr>
              <w:t>has</w:t>
            </w:r>
            <w:r>
              <w:rPr>
                <w:spacing w:val="-3"/>
              </w:rPr>
              <w:t xml:space="preserve"> </w:t>
            </w:r>
            <w:r>
              <w:rPr>
                <w:spacing w:val="-2"/>
              </w:rPr>
              <w:t>been</w:t>
            </w:r>
            <w:r>
              <w:rPr>
                <w:spacing w:val="-10"/>
              </w:rPr>
              <w:t xml:space="preserve"> </w:t>
            </w:r>
            <w:r>
              <w:rPr>
                <w:spacing w:val="-2"/>
              </w:rPr>
              <w:t>resolved</w:t>
            </w:r>
            <w:r>
              <w:rPr>
                <w:spacing w:val="-7"/>
              </w:rPr>
              <w:t xml:space="preserve"> </w:t>
            </w:r>
            <w:r>
              <w:rPr>
                <w:spacing w:val="-2"/>
              </w:rPr>
              <w:t>within</w:t>
            </w:r>
            <w:r>
              <w:rPr>
                <w:spacing w:val="-3"/>
              </w:rPr>
              <w:t xml:space="preserve"> </w:t>
            </w:r>
            <w:r>
              <w:rPr>
                <w:spacing w:val="-2"/>
              </w:rPr>
              <w:t>3</w:t>
            </w:r>
            <w:r>
              <w:rPr>
                <w:spacing w:val="-10"/>
              </w:rPr>
              <w:t xml:space="preserve"> </w:t>
            </w:r>
            <w:r>
              <w:rPr>
                <w:spacing w:val="-2"/>
              </w:rPr>
              <w:t>months</w:t>
            </w:r>
            <w:r>
              <w:rPr>
                <w:spacing w:val="-7"/>
              </w:rPr>
              <w:t xml:space="preserve"> </w:t>
            </w:r>
            <w:r>
              <w:rPr>
                <w:spacing w:val="-2"/>
              </w:rPr>
              <w:t>from</w:t>
            </w:r>
            <w:r>
              <w:rPr>
                <w:spacing w:val="-7"/>
              </w:rPr>
              <w:t xml:space="preserve"> </w:t>
            </w:r>
            <w:r>
              <w:rPr>
                <w:spacing w:val="-2"/>
              </w:rPr>
              <w:t>the</w:t>
            </w:r>
            <w:r>
              <w:rPr>
                <w:spacing w:val="-5"/>
              </w:rPr>
              <w:t xml:space="preserve"> </w:t>
            </w:r>
            <w:r>
              <w:rPr>
                <w:spacing w:val="-2"/>
              </w:rPr>
              <w:t>date</w:t>
            </w:r>
            <w:r>
              <w:rPr>
                <w:spacing w:val="-7"/>
              </w:rPr>
              <w:t xml:space="preserve"> </w:t>
            </w:r>
            <w:r>
              <w:rPr>
                <w:spacing w:val="-2"/>
              </w:rPr>
              <w:t>of the</w:t>
            </w:r>
            <w:r>
              <w:rPr>
                <w:spacing w:val="-5"/>
              </w:rPr>
              <w:t xml:space="preserve"> </w:t>
            </w:r>
            <w:r>
              <w:rPr>
                <w:spacing w:val="-2"/>
              </w:rPr>
              <w:t>last</w:t>
            </w:r>
            <w:r>
              <w:rPr>
                <w:spacing w:val="-3"/>
              </w:rPr>
              <w:t xml:space="preserve"> </w:t>
            </w:r>
            <w:r>
              <w:rPr>
                <w:spacing w:val="-2"/>
              </w:rPr>
              <w:t>session.</w:t>
            </w:r>
          </w:p>
          <w:p w:rsidR="00F8497A" w:rsidRDefault="00F8497A">
            <w:pPr>
              <w:pStyle w:val="TableParagraph"/>
            </w:pPr>
          </w:p>
          <w:p w:rsidR="00F8497A" w:rsidRDefault="00944604">
            <w:pPr>
              <w:pStyle w:val="TableParagraph"/>
              <w:ind w:left="415"/>
            </w:pPr>
            <w:r>
              <w:rPr>
                <w:noProof/>
                <w:lang w:val="en-SG" w:eastAsia="en-SG"/>
              </w:rPr>
              <mc:AlternateContent>
                <mc:Choice Requires="wpg">
                  <w:drawing>
                    <wp:anchor distT="0" distB="0" distL="0" distR="0" simplePos="0" relativeHeight="486745600" behindDoc="1" locked="0" layoutInCell="1" allowOverlap="1">
                      <wp:simplePos x="0" y="0"/>
                      <wp:positionH relativeFrom="column">
                        <wp:posOffset>77723</wp:posOffset>
                      </wp:positionH>
                      <wp:positionV relativeFrom="paragraph">
                        <wp:posOffset>13074</wp:posOffset>
                      </wp:positionV>
                      <wp:extent cx="140335" cy="1403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7" name="Graphic 17"/>
                              <wps:cNvSpPr/>
                              <wps:spPr>
                                <a:xfrm>
                                  <a:off x="4572" y="4572"/>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7CB25C" id="Group 16" o:spid="_x0000_s1026" style="position:absolute;margin-left:6.1pt;margin-top:1.05pt;width:11.05pt;height:11.05pt;z-index:-1657088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">
                      <v:shape id="Graphic 1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" path="m131064,l,,,131064r131064,l131064,xe" filled="f" strokeweight=".72pt">
                        <v:path arrowok="t"/>
                      </v:shape>
                    </v:group>
                  </w:pict>
                </mc:Fallback>
              </mc:AlternateContent>
            </w:r>
            <w:r>
              <w:t>No, I</w:t>
            </w:r>
            <w:r>
              <w:rPr>
                <w:spacing w:val="-3"/>
              </w:rPr>
              <w:t xml:space="preserve"> </w:t>
            </w:r>
            <w:r>
              <w:t>wish</w:t>
            </w:r>
            <w:r>
              <w:rPr>
                <w:spacing w:val="1"/>
              </w:rPr>
              <w:t xml:space="preserve"> </w:t>
            </w:r>
            <w:r>
              <w:t>to</w:t>
            </w:r>
            <w:r>
              <w:rPr>
                <w:spacing w:val="-2"/>
              </w:rPr>
              <w:t xml:space="preserve"> </w:t>
            </w:r>
            <w:r>
              <w:t>opt</w:t>
            </w:r>
            <w:r>
              <w:rPr>
                <w:spacing w:val="-1"/>
              </w:rPr>
              <w:t xml:space="preserve"> </w:t>
            </w:r>
            <w:r>
              <w:rPr>
                <w:spacing w:val="-4"/>
              </w:rPr>
              <w:t>out.</w:t>
            </w:r>
          </w:p>
        </w:tc>
      </w:tr>
      <w:tr w:rsidR="00F8497A">
        <w:trPr>
          <w:trHeight w:val="280"/>
        </w:trPr>
        <w:tc>
          <w:tcPr>
            <w:tcW w:w="9067" w:type="dxa"/>
            <w:shd w:val="clear" w:color="auto" w:fill="FFF2CC"/>
          </w:tcPr>
          <w:p w:rsidR="00F8497A" w:rsidRDefault="00944604">
            <w:pPr>
              <w:pStyle w:val="TableParagraph"/>
              <w:spacing w:before="13" w:line="248" w:lineRule="exact"/>
              <w:ind w:left="107"/>
              <w:rPr>
                <w:b/>
              </w:rPr>
            </w:pPr>
            <w:r>
              <w:rPr>
                <w:b/>
              </w:rPr>
              <w:t>MEDIATION:</w:t>
            </w:r>
            <w:r>
              <w:rPr>
                <w:b/>
                <w:spacing w:val="-5"/>
              </w:rPr>
              <w:t xml:space="preserve"> </w:t>
            </w:r>
            <w:r>
              <w:rPr>
                <w:b/>
              </w:rPr>
              <w:t>OPTION</w:t>
            </w:r>
            <w:r>
              <w:rPr>
                <w:b/>
                <w:spacing w:val="-8"/>
              </w:rPr>
              <w:t xml:space="preserve"> </w:t>
            </w:r>
            <w:r>
              <w:rPr>
                <w:b/>
              </w:rPr>
              <w:t>FOR</w:t>
            </w:r>
            <w:r>
              <w:rPr>
                <w:b/>
                <w:spacing w:val="-4"/>
              </w:rPr>
              <w:t xml:space="preserve"> </w:t>
            </w:r>
            <w:r>
              <w:rPr>
                <w:b/>
              </w:rPr>
              <w:t>NEUTRAL</w:t>
            </w:r>
            <w:r>
              <w:rPr>
                <w:b/>
                <w:spacing w:val="-5"/>
              </w:rPr>
              <w:t xml:space="preserve"> </w:t>
            </w:r>
            <w:r>
              <w:rPr>
                <w:b/>
                <w:spacing w:val="-2"/>
              </w:rPr>
              <w:t>EVALUATION</w:t>
            </w:r>
          </w:p>
        </w:tc>
      </w:tr>
      <w:tr w:rsidR="00F8497A">
        <w:trPr>
          <w:trHeight w:val="2022"/>
        </w:trPr>
        <w:tc>
          <w:tcPr>
            <w:tcW w:w="9067" w:type="dxa"/>
          </w:tcPr>
          <w:p w:rsidR="00F8497A" w:rsidRDefault="00944604">
            <w:pPr>
              <w:pStyle w:val="TableParagraph"/>
              <w:spacing w:before="253"/>
              <w:ind w:left="107" w:right="89"/>
              <w:jc w:val="both"/>
            </w:pPr>
            <w:r>
              <w:t>In the event that the mediation is unable to resolve all issues, would you wish to have the option to terminate the mediation and proceed with neutral evaluation? (Subject to the availability of neutral evaluators,</w:t>
            </w:r>
            <w:r>
              <w:rPr>
                <w:spacing w:val="-14"/>
              </w:rPr>
              <w:t xml:space="preserve"> </w:t>
            </w:r>
            <w:r>
              <w:t>timings,</w:t>
            </w:r>
            <w:r>
              <w:rPr>
                <w:spacing w:val="-11"/>
              </w:rPr>
              <w:t xml:space="preserve"> </w:t>
            </w:r>
            <w:r>
              <w:t>whether</w:t>
            </w:r>
            <w:r>
              <w:rPr>
                <w:spacing w:val="-13"/>
              </w:rPr>
              <w:t xml:space="preserve"> </w:t>
            </w:r>
            <w:r>
              <w:t>on</w:t>
            </w:r>
            <w:r>
              <w:rPr>
                <w:spacing w:val="-11"/>
              </w:rPr>
              <w:t xml:space="preserve"> </w:t>
            </w:r>
            <w:r>
              <w:t>the</w:t>
            </w:r>
            <w:r>
              <w:rPr>
                <w:spacing w:val="-11"/>
              </w:rPr>
              <w:t xml:space="preserve"> </w:t>
            </w:r>
            <w:r>
              <w:t>same</w:t>
            </w:r>
            <w:r>
              <w:rPr>
                <w:spacing w:val="-11"/>
              </w:rPr>
              <w:t xml:space="preserve"> </w:t>
            </w:r>
            <w:r>
              <w:t>day</w:t>
            </w:r>
            <w:r>
              <w:rPr>
                <w:spacing w:val="-11"/>
              </w:rPr>
              <w:t xml:space="preserve"> </w:t>
            </w:r>
            <w:r>
              <w:t>or</w:t>
            </w:r>
            <w:r>
              <w:rPr>
                <w:spacing w:val="-10"/>
              </w:rPr>
              <w:t xml:space="preserve"> </w:t>
            </w:r>
            <w:r>
              <w:t>otherwise,</w:t>
            </w:r>
            <w:r>
              <w:rPr>
                <w:spacing w:val="-12"/>
              </w:rPr>
              <w:t xml:space="preserve"> </w:t>
            </w:r>
            <w:r>
              <w:t>and</w:t>
            </w:r>
            <w:r>
              <w:rPr>
                <w:spacing w:val="-11"/>
              </w:rPr>
              <w:t xml:space="preserve"> </w:t>
            </w:r>
            <w:r>
              <w:t>additional</w:t>
            </w:r>
            <w:r>
              <w:rPr>
                <w:spacing w:val="-11"/>
              </w:rPr>
              <w:t xml:space="preserve"> </w:t>
            </w:r>
            <w:r>
              <w:t>costs,</w:t>
            </w:r>
            <w:r>
              <w:rPr>
                <w:spacing w:val="-13"/>
              </w:rPr>
              <w:t xml:space="preserve"> </w:t>
            </w:r>
            <w:r>
              <w:t>if</w:t>
            </w:r>
            <w:r>
              <w:rPr>
                <w:spacing w:val="-11"/>
              </w:rPr>
              <w:t xml:space="preserve"> </w:t>
            </w:r>
            <w:r>
              <w:t>any,</w:t>
            </w:r>
            <w:r>
              <w:rPr>
                <w:spacing w:val="-11"/>
              </w:rPr>
              <w:t xml:space="preserve"> </w:t>
            </w:r>
            <w:r>
              <w:t>to</w:t>
            </w:r>
            <w:r>
              <w:rPr>
                <w:spacing w:val="-11"/>
              </w:rPr>
              <w:t xml:space="preserve"> </w:t>
            </w:r>
            <w:r>
              <w:t>be</w:t>
            </w:r>
            <w:r>
              <w:rPr>
                <w:spacing w:val="-12"/>
              </w:rPr>
              <w:t xml:space="preserve"> </w:t>
            </w:r>
            <w:r>
              <w:rPr>
                <w:spacing w:val="-2"/>
              </w:rPr>
              <w:t>advised).</w:t>
            </w:r>
          </w:p>
          <w:p w:rsidR="00F8497A" w:rsidRDefault="00944604">
            <w:pPr>
              <w:pStyle w:val="TableParagraph"/>
              <w:spacing w:before="251"/>
              <w:ind w:left="470" w:right="8236"/>
            </w:pPr>
            <w:r>
              <w:rPr>
                <w:noProof/>
                <w:lang w:val="en-SG" w:eastAsia="en-SG"/>
              </w:rPr>
              <mc:AlternateContent>
                <mc:Choice Requires="wpg">
                  <w:drawing>
                    <wp:anchor distT="0" distB="0" distL="0" distR="0" simplePos="0" relativeHeight="486746112" behindDoc="1" locked="0" layoutInCell="1" allowOverlap="1">
                      <wp:simplePos x="0" y="0"/>
                      <wp:positionH relativeFrom="column">
                        <wp:posOffset>112775</wp:posOffset>
                      </wp:positionH>
                      <wp:positionV relativeFrom="paragraph">
                        <wp:posOffset>172460</wp:posOffset>
                      </wp:positionV>
                      <wp:extent cx="140335" cy="3022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2260"/>
                                <a:chOff x="0" y="0"/>
                                <a:chExt cx="140335" cy="302260"/>
                              </a:xfrm>
                            </wpg:grpSpPr>
                            <wps:wsp>
                              <wps:cNvPr id="19" name="Graphic 19"/>
                              <wps:cNvSpPr/>
                              <wps:spPr>
                                <a:xfrm>
                                  <a:off x="4572" y="4572"/>
                                  <a:ext cx="131445" cy="292735"/>
                                </a:xfrm>
                                <a:custGeom>
                                  <a:avLst/>
                                  <a:gdLst/>
                                  <a:ahLst/>
                                  <a:cxnLst/>
                                  <a:rect l="l" t="t" r="r" b="b"/>
                                  <a:pathLst>
                                    <a:path w="131445" h="292735">
                                      <a:moveTo>
                                        <a:pt x="131064" y="0"/>
                                      </a:moveTo>
                                      <a:lnTo>
                                        <a:pt x="0" y="0"/>
                                      </a:lnTo>
                                      <a:lnTo>
                                        <a:pt x="0" y="131064"/>
                                      </a:lnTo>
                                      <a:lnTo>
                                        <a:pt x="131064" y="131064"/>
                                      </a:lnTo>
                                      <a:lnTo>
                                        <a:pt x="131064" y="0"/>
                                      </a:lnTo>
                                      <a:close/>
                                    </a:path>
                                    <a:path w="131445" h="292735">
                                      <a:moveTo>
                                        <a:pt x="131064" y="161544"/>
                                      </a:moveTo>
                                      <a:lnTo>
                                        <a:pt x="0" y="161544"/>
                                      </a:lnTo>
                                      <a:lnTo>
                                        <a:pt x="0" y="292607"/>
                                      </a:lnTo>
                                      <a:lnTo>
                                        <a:pt x="131064" y="292607"/>
                                      </a:lnTo>
                                      <a:lnTo>
                                        <a:pt x="131064"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FD6AB5" id="Group 18" o:spid="_x0000_s1026" style="position:absolute;margin-left:8.9pt;margin-top:13.6pt;width:11.05pt;height:23.8pt;z-index:-16570368;mso-wrap-distance-left:0;mso-wrap-distance-right:0" coordsize="140335,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">
                      <v:shape id="Graphic 19" o:spid="_x0000_s1027" style="position:absolute;left:4572;top:4572;width:131445;height:292735;visibility:visible;mso-wrap-style:square;v-text-anchor:top" coordsize="13144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" path="m131064,l,,,131064r131064,l131064,xem131064,161544l,161544,,292607r131064,l131064,161544xe" filled="f" strokeweight=".72pt">
                        <v:path arrowok="t"/>
                      </v:shape>
                    </v:group>
                  </w:pict>
                </mc:Fallback>
              </mc:AlternateContent>
            </w:r>
            <w:r>
              <w:rPr>
                <w:spacing w:val="-4"/>
              </w:rPr>
              <w:t xml:space="preserve">Yes </w:t>
            </w:r>
            <w:r>
              <w:rPr>
                <w:spacing w:val="-6"/>
              </w:rPr>
              <w:t>No</w:t>
            </w:r>
          </w:p>
        </w:tc>
      </w:tr>
      <w:tr w:rsidR="00F8497A">
        <w:trPr>
          <w:trHeight w:val="369"/>
        </w:trPr>
        <w:tc>
          <w:tcPr>
            <w:tcW w:w="9067" w:type="dxa"/>
            <w:shd w:val="clear" w:color="auto" w:fill="FFF2CC"/>
          </w:tcPr>
          <w:p w:rsidR="00F8497A" w:rsidRDefault="00944604">
            <w:pPr>
              <w:pStyle w:val="TableParagraph"/>
              <w:spacing w:before="58"/>
              <w:ind w:left="107"/>
              <w:rPr>
                <w:b/>
              </w:rPr>
            </w:pPr>
            <w:r>
              <w:rPr>
                <w:b/>
              </w:rPr>
              <w:t>NEUTRAL</w:t>
            </w:r>
            <w:r>
              <w:rPr>
                <w:b/>
                <w:spacing w:val="-6"/>
              </w:rPr>
              <w:t xml:space="preserve"> </w:t>
            </w:r>
            <w:r>
              <w:rPr>
                <w:b/>
              </w:rPr>
              <w:t>EVALUATION:</w:t>
            </w:r>
            <w:r>
              <w:rPr>
                <w:b/>
                <w:spacing w:val="-4"/>
              </w:rPr>
              <w:t xml:space="preserve"> </w:t>
            </w:r>
            <w:r>
              <w:rPr>
                <w:b/>
              </w:rPr>
              <w:t>OPTION</w:t>
            </w:r>
            <w:r>
              <w:rPr>
                <w:b/>
                <w:spacing w:val="-6"/>
              </w:rPr>
              <w:t xml:space="preserve"> </w:t>
            </w:r>
            <w:r>
              <w:rPr>
                <w:b/>
              </w:rPr>
              <w:t>FOR</w:t>
            </w:r>
            <w:r>
              <w:rPr>
                <w:b/>
                <w:spacing w:val="-5"/>
              </w:rPr>
              <w:t xml:space="preserve"> </w:t>
            </w:r>
            <w:r>
              <w:rPr>
                <w:b/>
                <w:spacing w:val="-2"/>
              </w:rPr>
              <w:t>MEDIATION</w:t>
            </w:r>
          </w:p>
        </w:tc>
      </w:tr>
      <w:tr w:rsidR="00F8497A">
        <w:trPr>
          <w:trHeight w:val="3290"/>
        </w:trPr>
        <w:tc>
          <w:tcPr>
            <w:tcW w:w="9067" w:type="dxa"/>
          </w:tcPr>
          <w:p w:rsidR="00F8497A" w:rsidRDefault="00944604">
            <w:pPr>
              <w:pStyle w:val="TableParagraph"/>
              <w:spacing w:before="250"/>
              <w:ind w:left="107" w:right="93"/>
              <w:jc w:val="both"/>
            </w:pPr>
            <w:r>
              <w:t>In the event that the parties are unable to agree to be bound by the recommendations of the neutral evaluators, would you wish to have the option to terminate the neutral evaluation and proceed with mediation? (Subject to the availability of mediators, timings, whether on the same day or otherwise, and additional costs, if any, to be advised).</w:t>
            </w:r>
          </w:p>
          <w:p w:rsidR="00F8497A" w:rsidRDefault="00F8497A">
            <w:pPr>
              <w:pStyle w:val="TableParagraph"/>
              <w:spacing w:before="2"/>
            </w:pPr>
          </w:p>
          <w:p w:rsidR="00F8497A" w:rsidRDefault="00944604">
            <w:pPr>
              <w:pStyle w:val="TableParagraph"/>
              <w:ind w:left="470" w:right="8236"/>
            </w:pPr>
            <w:r>
              <w:rPr>
                <w:noProof/>
                <w:lang w:val="en-SG" w:eastAsia="en-SG"/>
              </w:rPr>
              <mc:AlternateContent>
                <mc:Choice Requires="wpg">
                  <w:drawing>
                    <wp:anchor distT="0" distB="0" distL="0" distR="0" simplePos="0" relativeHeight="486746624" behindDoc="1" locked="0" layoutInCell="1" allowOverlap="1">
                      <wp:simplePos x="0" y="0"/>
                      <wp:positionH relativeFrom="column">
                        <wp:posOffset>112775</wp:posOffset>
                      </wp:positionH>
                      <wp:positionV relativeFrom="paragraph">
                        <wp:posOffset>13075</wp:posOffset>
                      </wp:positionV>
                      <wp:extent cx="140335" cy="30035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21" name="Graphic 21"/>
                              <wps:cNvSpPr/>
                              <wps:spPr>
                                <a:xfrm>
                                  <a:off x="4572" y="4572"/>
                                  <a:ext cx="131445" cy="291465"/>
                                </a:xfrm>
                                <a:custGeom>
                                  <a:avLst/>
                                  <a:gdLst/>
                                  <a:ahLst/>
                                  <a:cxnLst/>
                                  <a:rect l="l" t="t" r="r" b="b"/>
                                  <a:pathLst>
                                    <a:path w="131445" h="291465">
                                      <a:moveTo>
                                        <a:pt x="131064" y="0"/>
                                      </a:moveTo>
                                      <a:lnTo>
                                        <a:pt x="0" y="0"/>
                                      </a:lnTo>
                                      <a:lnTo>
                                        <a:pt x="0" y="131064"/>
                                      </a:lnTo>
                                      <a:lnTo>
                                        <a:pt x="131064" y="131064"/>
                                      </a:lnTo>
                                      <a:lnTo>
                                        <a:pt x="131064" y="0"/>
                                      </a:lnTo>
                                      <a:close/>
                                    </a:path>
                                    <a:path w="131445" h="291465">
                                      <a:moveTo>
                                        <a:pt x="131064" y="160019"/>
                                      </a:moveTo>
                                      <a:lnTo>
                                        <a:pt x="0" y="160019"/>
                                      </a:lnTo>
                                      <a:lnTo>
                                        <a:pt x="0" y="291083"/>
                                      </a:lnTo>
                                      <a:lnTo>
                                        <a:pt x="131064" y="291083"/>
                                      </a:lnTo>
                                      <a:lnTo>
                                        <a:pt x="131064" y="1600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B8B6C9" id="Group 20" o:spid="_x0000_s1026" style="position:absolute;margin-left:8.9pt;margin-top:1.05pt;width:11.05pt;height:23.65pt;z-index:-16569856;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">
                      <v:shape id="Graphic 21"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" path="m131064,l,,,131064r131064,l131064,xem131064,160019l,160019,,291083r131064,l131064,160019xe" filled="f" strokeweight=".72pt">
                        <v:path arrowok="t"/>
                      </v:shape>
                    </v:group>
                  </w:pict>
                </mc:Fallback>
              </mc:AlternateContent>
            </w:r>
            <w:r>
              <w:rPr>
                <w:spacing w:val="-4"/>
              </w:rPr>
              <w:t xml:space="preserve">Yes </w:t>
            </w:r>
            <w:r>
              <w:rPr>
                <w:spacing w:val="-6"/>
              </w:rPr>
              <w:t>No</w:t>
            </w:r>
          </w:p>
        </w:tc>
      </w:tr>
    </w:tbl>
    <w:p w:rsidR="00F8497A" w:rsidRDefault="00F8497A">
      <w:pPr>
        <w:sectPr w:rsidR="00F8497A">
          <w:pgSz w:w="11910" w:h="16840"/>
          <w:pgMar w:top="960" w:right="740" w:bottom="280" w:left="920" w:header="751" w:footer="0" w:gutter="0"/>
          <w:cols w:space="720"/>
        </w:sect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5988"/>
      </w:tblGrid>
      <w:tr w:rsidR="00F8497A">
        <w:trPr>
          <w:trHeight w:val="275"/>
        </w:trPr>
        <w:tc>
          <w:tcPr>
            <w:tcW w:w="9067" w:type="dxa"/>
            <w:gridSpan w:val="2"/>
            <w:shd w:val="clear" w:color="auto" w:fill="FFF2CC"/>
          </w:tcPr>
          <w:p w:rsidR="00F8497A" w:rsidRDefault="00944604">
            <w:pPr>
              <w:pStyle w:val="TableParagraph"/>
              <w:spacing w:before="10" w:line="245" w:lineRule="exact"/>
              <w:ind w:left="107"/>
              <w:rPr>
                <w:b/>
              </w:rPr>
            </w:pPr>
            <w:r>
              <w:rPr>
                <w:b/>
                <w:spacing w:val="-2"/>
              </w:rPr>
              <w:lastRenderedPageBreak/>
              <w:t>SIGNATURE</w:t>
            </w:r>
          </w:p>
        </w:tc>
      </w:tr>
      <w:tr w:rsidR="00F8497A">
        <w:trPr>
          <w:trHeight w:val="866"/>
        </w:trPr>
        <w:tc>
          <w:tcPr>
            <w:tcW w:w="3079" w:type="dxa"/>
          </w:tcPr>
          <w:p w:rsidR="00F8497A" w:rsidRDefault="00944604">
            <w:pPr>
              <w:pStyle w:val="TableParagraph"/>
              <w:spacing w:before="178"/>
              <w:ind w:left="107" w:right="146"/>
            </w:pPr>
            <w:r>
              <w:t>Applicant’s</w:t>
            </w:r>
            <w:r>
              <w:rPr>
                <w:spacing w:val="-14"/>
              </w:rPr>
              <w:t xml:space="preserve"> </w:t>
            </w:r>
            <w:r>
              <w:t>Name</w:t>
            </w:r>
            <w:r>
              <w:rPr>
                <w:spacing w:val="-14"/>
              </w:rPr>
              <w:t xml:space="preserve"> </w:t>
            </w:r>
            <w:r>
              <w:t xml:space="preserve">and </w:t>
            </w:r>
            <w:r>
              <w:rPr>
                <w:spacing w:val="-2"/>
              </w:rPr>
              <w:t>Signature:</w:t>
            </w:r>
          </w:p>
        </w:tc>
        <w:tc>
          <w:tcPr>
            <w:tcW w:w="5988" w:type="dxa"/>
          </w:tcPr>
          <w:p w:rsidR="00F8497A" w:rsidRDefault="00F8497A">
            <w:pPr>
              <w:pStyle w:val="TableParagraph"/>
            </w:pPr>
          </w:p>
        </w:tc>
      </w:tr>
      <w:tr w:rsidR="00F8497A">
        <w:trPr>
          <w:trHeight w:val="722"/>
        </w:trPr>
        <w:tc>
          <w:tcPr>
            <w:tcW w:w="3079" w:type="dxa"/>
          </w:tcPr>
          <w:p w:rsidR="00F8497A" w:rsidRDefault="00944604">
            <w:pPr>
              <w:pStyle w:val="TableParagraph"/>
              <w:spacing w:before="233"/>
              <w:ind w:left="107"/>
            </w:pPr>
            <w:r>
              <w:rPr>
                <w:spacing w:val="-2"/>
              </w:rPr>
              <w:t>Date:</w:t>
            </w:r>
          </w:p>
        </w:tc>
        <w:tc>
          <w:tcPr>
            <w:tcW w:w="5988" w:type="dxa"/>
          </w:tcPr>
          <w:p w:rsidR="00F8497A" w:rsidRDefault="00F8497A">
            <w:pPr>
              <w:pStyle w:val="TableParagraph"/>
            </w:pPr>
          </w:p>
        </w:tc>
      </w:tr>
      <w:tr w:rsidR="00F8497A">
        <w:trPr>
          <w:trHeight w:val="724"/>
        </w:trPr>
        <w:tc>
          <w:tcPr>
            <w:tcW w:w="3079" w:type="dxa"/>
          </w:tcPr>
          <w:p w:rsidR="00F8497A" w:rsidRDefault="00944604">
            <w:pPr>
              <w:pStyle w:val="TableParagraph"/>
              <w:spacing w:before="109"/>
              <w:ind w:left="107" w:right="146"/>
            </w:pPr>
            <w:r>
              <w:t>Respondent’s</w:t>
            </w:r>
            <w:r>
              <w:rPr>
                <w:spacing w:val="-14"/>
              </w:rPr>
              <w:t xml:space="preserve"> </w:t>
            </w:r>
            <w:r>
              <w:t>Name</w:t>
            </w:r>
            <w:r>
              <w:rPr>
                <w:spacing w:val="-14"/>
              </w:rPr>
              <w:t xml:space="preserve"> </w:t>
            </w:r>
            <w:r>
              <w:t xml:space="preserve">and </w:t>
            </w:r>
            <w:r>
              <w:rPr>
                <w:spacing w:val="-2"/>
              </w:rPr>
              <w:t>Signature</w:t>
            </w:r>
          </w:p>
        </w:tc>
        <w:tc>
          <w:tcPr>
            <w:tcW w:w="5988" w:type="dxa"/>
          </w:tcPr>
          <w:p w:rsidR="00F8497A" w:rsidRDefault="00F8497A">
            <w:pPr>
              <w:pStyle w:val="TableParagraph"/>
            </w:pPr>
          </w:p>
        </w:tc>
      </w:tr>
      <w:tr w:rsidR="00F8497A">
        <w:trPr>
          <w:trHeight w:val="722"/>
        </w:trPr>
        <w:tc>
          <w:tcPr>
            <w:tcW w:w="3079" w:type="dxa"/>
          </w:tcPr>
          <w:p w:rsidR="00F8497A" w:rsidRDefault="00944604">
            <w:pPr>
              <w:pStyle w:val="TableParagraph"/>
              <w:spacing w:before="233"/>
              <w:ind w:left="107"/>
            </w:pPr>
            <w:r>
              <w:rPr>
                <w:spacing w:val="-2"/>
              </w:rPr>
              <w:t>Date:</w:t>
            </w:r>
          </w:p>
        </w:tc>
        <w:tc>
          <w:tcPr>
            <w:tcW w:w="5988" w:type="dxa"/>
          </w:tcPr>
          <w:p w:rsidR="00F8497A" w:rsidRDefault="00F8497A">
            <w:pPr>
              <w:pStyle w:val="TableParagraph"/>
            </w:pPr>
          </w:p>
        </w:tc>
      </w:tr>
      <w:tr w:rsidR="00F8497A">
        <w:trPr>
          <w:trHeight w:val="721"/>
        </w:trPr>
        <w:tc>
          <w:tcPr>
            <w:tcW w:w="3079" w:type="dxa"/>
          </w:tcPr>
          <w:p w:rsidR="00F8497A" w:rsidRDefault="00944604">
            <w:pPr>
              <w:pStyle w:val="TableParagraph"/>
              <w:spacing w:before="106"/>
              <w:ind w:left="107" w:right="146"/>
            </w:pPr>
            <w:r>
              <w:t>Additional</w:t>
            </w:r>
            <w:r>
              <w:rPr>
                <w:spacing w:val="-12"/>
              </w:rPr>
              <w:t xml:space="preserve"> </w:t>
            </w:r>
            <w:r>
              <w:t>Party’s</w:t>
            </w:r>
            <w:r>
              <w:rPr>
                <w:spacing w:val="-13"/>
              </w:rPr>
              <w:t xml:space="preserve"> </w:t>
            </w:r>
            <w:r>
              <w:t>Name</w:t>
            </w:r>
            <w:r>
              <w:rPr>
                <w:spacing w:val="-14"/>
              </w:rPr>
              <w:t xml:space="preserve"> </w:t>
            </w:r>
            <w:r>
              <w:t xml:space="preserve">and </w:t>
            </w:r>
            <w:r>
              <w:rPr>
                <w:spacing w:val="-2"/>
              </w:rPr>
              <w:t>Signature</w:t>
            </w:r>
          </w:p>
        </w:tc>
        <w:tc>
          <w:tcPr>
            <w:tcW w:w="5988" w:type="dxa"/>
          </w:tcPr>
          <w:p w:rsidR="00F8497A" w:rsidRDefault="00F8497A">
            <w:pPr>
              <w:pStyle w:val="TableParagraph"/>
            </w:pPr>
          </w:p>
        </w:tc>
      </w:tr>
      <w:tr w:rsidR="00F8497A">
        <w:trPr>
          <w:trHeight w:val="724"/>
        </w:trPr>
        <w:tc>
          <w:tcPr>
            <w:tcW w:w="3079" w:type="dxa"/>
          </w:tcPr>
          <w:p w:rsidR="00F8497A" w:rsidRDefault="00944604">
            <w:pPr>
              <w:pStyle w:val="TableParagraph"/>
              <w:spacing w:before="236"/>
              <w:ind w:left="107"/>
            </w:pPr>
            <w:r>
              <w:rPr>
                <w:spacing w:val="-2"/>
              </w:rPr>
              <w:t>Date:</w:t>
            </w:r>
          </w:p>
        </w:tc>
        <w:tc>
          <w:tcPr>
            <w:tcW w:w="5988" w:type="dxa"/>
          </w:tcPr>
          <w:p w:rsidR="00F8497A" w:rsidRDefault="00F8497A">
            <w:pPr>
              <w:pStyle w:val="TableParagraph"/>
            </w:pPr>
          </w:p>
        </w:tc>
      </w:tr>
    </w:tbl>
    <w:p w:rsidR="00F8497A" w:rsidRDefault="00F8497A">
      <w:pPr>
        <w:pStyle w:val="BodyText"/>
        <w:spacing w:before="38"/>
        <w:rPr>
          <w:sz w:val="20"/>
        </w:rPr>
      </w:pPr>
    </w:p>
    <w:tbl>
      <w:tblPr>
        <w:tblW w:w="0" w:type="auto"/>
        <w:tblInd w:w="5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072"/>
      </w:tblGrid>
      <w:tr w:rsidR="00F8497A">
        <w:trPr>
          <w:trHeight w:val="307"/>
        </w:trPr>
        <w:tc>
          <w:tcPr>
            <w:tcW w:w="9072" w:type="dxa"/>
          </w:tcPr>
          <w:p w:rsidR="00F8497A" w:rsidRDefault="00944604">
            <w:pPr>
              <w:pStyle w:val="TableParagraph"/>
              <w:spacing w:before="2"/>
              <w:ind w:left="104"/>
              <w:rPr>
                <w:b/>
              </w:rPr>
            </w:pPr>
            <w:r>
              <w:rPr>
                <w:b/>
              </w:rPr>
              <w:t>FOR</w:t>
            </w:r>
            <w:r>
              <w:rPr>
                <w:b/>
                <w:spacing w:val="31"/>
              </w:rPr>
              <w:t xml:space="preserve"> </w:t>
            </w:r>
            <w:r>
              <w:rPr>
                <w:b/>
              </w:rPr>
              <w:t>OFFICIAL</w:t>
            </w:r>
            <w:r>
              <w:rPr>
                <w:b/>
                <w:spacing w:val="38"/>
              </w:rPr>
              <w:t xml:space="preserve"> </w:t>
            </w:r>
            <w:r>
              <w:rPr>
                <w:b/>
                <w:spacing w:val="-5"/>
              </w:rPr>
              <w:t>USE</w:t>
            </w:r>
          </w:p>
        </w:tc>
      </w:tr>
      <w:tr w:rsidR="00F8497A">
        <w:trPr>
          <w:trHeight w:val="2141"/>
        </w:trPr>
        <w:tc>
          <w:tcPr>
            <w:tcW w:w="9072" w:type="dxa"/>
          </w:tcPr>
          <w:p w:rsidR="00F8497A" w:rsidRDefault="00F8497A">
            <w:pPr>
              <w:pStyle w:val="TableParagraph"/>
            </w:pPr>
          </w:p>
        </w:tc>
      </w:tr>
    </w:tbl>
    <w:p w:rsidR="00F8497A" w:rsidRDefault="00F8497A">
      <w:pPr>
        <w:pStyle w:val="BodyText"/>
        <w:tabs>
          <w:tab w:val="left" w:pos="5560"/>
        </w:tabs>
        <w:spacing w:before="3"/>
        <w:ind w:left="520"/>
      </w:pPr>
    </w:p>
    <w:sectPr w:rsidR="00F8497A">
      <w:headerReference w:type="default" r:id="rId16"/>
      <w:pgSz w:w="11910" w:h="16840"/>
      <w:pgMar w:top="660" w:right="74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F8" w:rsidRDefault="00856FF8">
      <w:r>
        <w:separator/>
      </w:r>
    </w:p>
  </w:endnote>
  <w:endnote w:type="continuationSeparator" w:id="0">
    <w:p w:rsidR="00856FF8" w:rsidRDefault="0085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F8" w:rsidRDefault="00856FF8">
      <w:r>
        <w:separator/>
      </w:r>
    </w:p>
  </w:footnote>
  <w:footnote w:type="continuationSeparator" w:id="0">
    <w:p w:rsidR="00856FF8" w:rsidRDefault="00856F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04" w:rsidRDefault="006B10BD" w:rsidP="006B10BD">
    <w:pPr>
      <w:pStyle w:val="BodyText"/>
      <w:spacing w:line="14" w:lineRule="auto"/>
      <w:jc w:val="center"/>
      <w:rPr>
        <w:sz w:val="2"/>
      </w:rPr>
    </w:pPr>
    <w:r>
      <w:rPr>
        <w:noProof/>
        <w:sz w:val="20"/>
        <w:lang w:val="en-SG" w:eastAsia="en-SG"/>
      </w:rPr>
      <mc:AlternateContent>
        <mc:Choice Requires="wps">
          <w:drawing>
            <wp:inline distT="0" distB="0" distL="0" distR="0" wp14:anchorId="1008C551" wp14:editId="3B866521">
              <wp:extent cx="5840095" cy="600710"/>
              <wp:effectExtent l="0" t="0" r="27305" b="2794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0095" cy="600710"/>
                      </a:xfrm>
                      <a:prstGeom prst="rect">
                        <a:avLst/>
                      </a:prstGeom>
                      <a:solidFill>
                        <a:schemeClr val="bg1">
                          <a:lumMod val="85000"/>
                        </a:schemeClr>
                      </a:solidFill>
                      <a:ln w="9144">
                        <a:solidFill>
                          <a:srgbClr val="000000"/>
                        </a:solidFill>
                        <a:prstDash val="solid"/>
                      </a:ln>
                    </wps:spPr>
                    <wps:txbx>
                      <w:txbxContent>
                        <w:p w:rsidR="006B10BD" w:rsidRDefault="006B10BD" w:rsidP="006B10BD">
                          <w:pPr>
                            <w:spacing w:before="69"/>
                            <w:ind w:left="1562" w:hanging="1419"/>
                            <w:rPr>
                              <w:b/>
                              <w:sz w:val="28"/>
                            </w:rPr>
                          </w:pPr>
                          <w:bookmarkStart w:id="0" w:name="Annex_A_-_Request_For_Mediation_Under_th"/>
                          <w:bookmarkEnd w:id="0"/>
                          <w:r>
                            <w:rPr>
                              <w:b/>
                              <w:sz w:val="28"/>
                              <w:u w:val="single"/>
                            </w:rPr>
                            <w:t>ANNEX A: REQUEST FOR MEDIATION / NON-BINDING NEUTRAL</w:t>
                          </w:r>
                          <w:r>
                            <w:rPr>
                              <w:b/>
                              <w:sz w:val="28"/>
                            </w:rPr>
                            <w:t xml:space="preserve"> </w:t>
                          </w:r>
                          <w:r>
                            <w:rPr>
                              <w:b/>
                              <w:spacing w:val="-2"/>
                              <w:sz w:val="28"/>
                              <w:u w:val="single"/>
                            </w:rPr>
                            <w:t>EVALUATION</w:t>
                          </w:r>
                        </w:p>
                      </w:txbxContent>
                    </wps:txbx>
                    <wps:bodyPr wrap="square" lIns="0" tIns="0" rIns="0" bIns="0" rtlCol="0">
                      <a:noAutofit/>
                    </wps:bodyPr>
                  </wps:wsp>
                </a:graphicData>
              </a:graphic>
            </wp:inline>
          </w:drawing>
        </mc:Choice>
        <mc:Fallback>
          <w:pict>
            <v:shapetype w14:anchorId="1008C551" id="_x0000_t202" coordsize="21600,21600" o:spt="202" path="m,l,21600r21600,l21600,xe">
              <v:stroke joinstyle="miter"/>
              <v:path gradientshapeok="t" o:connecttype="rect"/>
            </v:shapetype>
            <v:shape id="Textbox 2" o:spid="_x0000_s1030" type="#_x0000_t202" style="width:459.8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" fillcolor="#d8d8d8 [2732]" strokeweight=".72pt">
              <v:path arrowok="t"/>
              <v:textbox inset="0,0,0,0">
                <w:txbxContent>
                  <w:p w:rsidR="006B10BD" w:rsidRDefault="006B10BD" w:rsidP="006B10BD">
                    <w:pPr>
                      <w:spacing w:before="69"/>
                      <w:ind w:left="1562" w:hanging="1419"/>
                      <w:rPr>
                        <w:b/>
                        <w:sz w:val="28"/>
                      </w:rPr>
                    </w:pPr>
                    <w:bookmarkStart w:id="1" w:name="Annex_A_-_Request_For_Mediation_Under_th"/>
                    <w:bookmarkEnd w:id="1"/>
                    <w:r>
                      <w:rPr>
                        <w:b/>
                        <w:sz w:val="28"/>
                        <w:u w:val="single"/>
                      </w:rPr>
                      <w:t>ANNEX A: REQUEST FOR MEDIATION / NON-BINDING NEUTRAL</w:t>
                    </w:r>
                    <w:r>
                      <w:rPr>
                        <w:b/>
                        <w:sz w:val="28"/>
                      </w:rPr>
                      <w:t xml:space="preserve"> </w:t>
                    </w:r>
                    <w:r>
                      <w:rPr>
                        <w:b/>
                        <w:spacing w:val="-2"/>
                        <w:sz w:val="28"/>
                        <w:u w:val="single"/>
                      </w:rPr>
                      <w:t>EVALUATION</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04" w:rsidRPr="006B10BD" w:rsidRDefault="00944604" w:rsidP="006B10B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04" w:rsidRDefault="0094460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B9D"/>
    <w:multiLevelType w:val="hybridMultilevel"/>
    <w:tmpl w:val="257681A4"/>
    <w:lvl w:ilvl="0" w:tplc="F2A8DA86">
      <w:start w:val="1"/>
      <w:numFmt w:val="decimal"/>
      <w:lvlText w:val="(%1)"/>
      <w:lvlJc w:val="left"/>
      <w:pPr>
        <w:ind w:left="726" w:hanging="567"/>
      </w:pPr>
      <w:rPr>
        <w:rFonts w:ascii="Times New Roman" w:eastAsia="Times New Roman" w:hAnsi="Times New Roman" w:cs="Times New Roman" w:hint="default"/>
        <w:b/>
        <w:bCs/>
        <w:i w:val="0"/>
        <w:iCs w:val="0"/>
        <w:spacing w:val="0"/>
        <w:w w:val="100"/>
        <w:sz w:val="22"/>
        <w:szCs w:val="22"/>
        <w:lang w:val="en-US" w:eastAsia="en-US" w:bidi="ar-SA"/>
      </w:rPr>
    </w:lvl>
    <w:lvl w:ilvl="1" w:tplc="631EECC8">
      <w:numFmt w:val="bullet"/>
      <w:lvlText w:val="□"/>
      <w:lvlJc w:val="left"/>
      <w:pPr>
        <w:ind w:left="910" w:hanging="185"/>
      </w:pPr>
      <w:rPr>
        <w:rFonts w:ascii="Times New Roman" w:eastAsia="Times New Roman" w:hAnsi="Times New Roman" w:cs="Times New Roman" w:hint="default"/>
        <w:b w:val="0"/>
        <w:bCs w:val="0"/>
        <w:i w:val="0"/>
        <w:iCs w:val="0"/>
        <w:color w:val="3F3F3F"/>
        <w:spacing w:val="0"/>
        <w:w w:val="103"/>
        <w:sz w:val="32"/>
        <w:szCs w:val="32"/>
        <w:lang w:val="en-US" w:eastAsia="en-US" w:bidi="ar-SA"/>
      </w:rPr>
    </w:lvl>
    <w:lvl w:ilvl="2" w:tplc="F3662BAA">
      <w:numFmt w:val="bullet"/>
      <w:lvlText w:val="□"/>
      <w:lvlJc w:val="left"/>
      <w:pPr>
        <w:ind w:left="1600" w:hanging="447"/>
      </w:pPr>
      <w:rPr>
        <w:rFonts w:ascii="Calibri" w:eastAsia="Calibri" w:hAnsi="Calibri" w:cs="Calibri" w:hint="default"/>
        <w:b w:val="0"/>
        <w:bCs w:val="0"/>
        <w:i w:val="0"/>
        <w:iCs w:val="0"/>
        <w:color w:val="3F3F3F"/>
        <w:spacing w:val="0"/>
        <w:w w:val="105"/>
        <w:sz w:val="32"/>
        <w:szCs w:val="32"/>
        <w:lang w:val="en-US" w:eastAsia="en-US" w:bidi="ar-SA"/>
      </w:rPr>
    </w:lvl>
    <w:lvl w:ilvl="3" w:tplc="F1FA9624">
      <w:numFmt w:val="bullet"/>
      <w:lvlText w:val="•"/>
      <w:lvlJc w:val="left"/>
      <w:pPr>
        <w:ind w:left="2680" w:hanging="447"/>
      </w:pPr>
      <w:rPr>
        <w:rFonts w:hint="default"/>
        <w:lang w:val="en-US" w:eastAsia="en-US" w:bidi="ar-SA"/>
      </w:rPr>
    </w:lvl>
    <w:lvl w:ilvl="4" w:tplc="5C14CE3A">
      <w:numFmt w:val="bullet"/>
      <w:lvlText w:val="•"/>
      <w:lvlJc w:val="left"/>
      <w:pPr>
        <w:ind w:left="3761" w:hanging="447"/>
      </w:pPr>
      <w:rPr>
        <w:rFonts w:hint="default"/>
        <w:lang w:val="en-US" w:eastAsia="en-US" w:bidi="ar-SA"/>
      </w:rPr>
    </w:lvl>
    <w:lvl w:ilvl="5" w:tplc="02A86A96">
      <w:numFmt w:val="bullet"/>
      <w:lvlText w:val="•"/>
      <w:lvlJc w:val="left"/>
      <w:pPr>
        <w:ind w:left="4842" w:hanging="447"/>
      </w:pPr>
      <w:rPr>
        <w:rFonts w:hint="default"/>
        <w:lang w:val="en-US" w:eastAsia="en-US" w:bidi="ar-SA"/>
      </w:rPr>
    </w:lvl>
    <w:lvl w:ilvl="6" w:tplc="62048882">
      <w:numFmt w:val="bullet"/>
      <w:lvlText w:val="•"/>
      <w:lvlJc w:val="left"/>
      <w:pPr>
        <w:ind w:left="5923" w:hanging="447"/>
      </w:pPr>
      <w:rPr>
        <w:rFonts w:hint="default"/>
        <w:lang w:val="en-US" w:eastAsia="en-US" w:bidi="ar-SA"/>
      </w:rPr>
    </w:lvl>
    <w:lvl w:ilvl="7" w:tplc="4CB88B5C">
      <w:numFmt w:val="bullet"/>
      <w:lvlText w:val="•"/>
      <w:lvlJc w:val="left"/>
      <w:pPr>
        <w:ind w:left="7004" w:hanging="447"/>
      </w:pPr>
      <w:rPr>
        <w:rFonts w:hint="default"/>
        <w:lang w:val="en-US" w:eastAsia="en-US" w:bidi="ar-SA"/>
      </w:rPr>
    </w:lvl>
    <w:lvl w:ilvl="8" w:tplc="EED63054">
      <w:numFmt w:val="bullet"/>
      <w:lvlText w:val="•"/>
      <w:lvlJc w:val="left"/>
      <w:pPr>
        <w:ind w:left="8084" w:hanging="447"/>
      </w:pPr>
      <w:rPr>
        <w:rFonts w:hint="default"/>
        <w:lang w:val="en-US" w:eastAsia="en-US" w:bidi="ar-SA"/>
      </w:rPr>
    </w:lvl>
  </w:abstractNum>
  <w:abstractNum w:abstractNumId="1" w15:restartNumberingAfterBreak="0">
    <w:nsid w:val="0657613B"/>
    <w:multiLevelType w:val="multilevel"/>
    <w:tmpl w:val="0B72537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6644E"/>
    <w:multiLevelType w:val="hybridMultilevel"/>
    <w:tmpl w:val="827EBA78"/>
    <w:lvl w:ilvl="0" w:tplc="0D28F426">
      <w:start w:val="1"/>
      <w:numFmt w:val="lowerLetter"/>
      <w:lvlText w:val="(%1)"/>
      <w:lvlJc w:val="left"/>
      <w:pPr>
        <w:ind w:left="160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F030012A">
      <w:numFmt w:val="bullet"/>
      <w:lvlText w:val="•"/>
      <w:lvlJc w:val="left"/>
      <w:pPr>
        <w:ind w:left="2464" w:hanging="361"/>
      </w:pPr>
      <w:rPr>
        <w:rFonts w:hint="default"/>
        <w:lang w:val="en-US" w:eastAsia="en-US" w:bidi="ar-SA"/>
      </w:rPr>
    </w:lvl>
    <w:lvl w:ilvl="2" w:tplc="03AE78A0">
      <w:numFmt w:val="bullet"/>
      <w:lvlText w:val="•"/>
      <w:lvlJc w:val="left"/>
      <w:pPr>
        <w:ind w:left="3329" w:hanging="361"/>
      </w:pPr>
      <w:rPr>
        <w:rFonts w:hint="default"/>
        <w:lang w:val="en-US" w:eastAsia="en-US" w:bidi="ar-SA"/>
      </w:rPr>
    </w:lvl>
    <w:lvl w:ilvl="3" w:tplc="ED86E212">
      <w:numFmt w:val="bullet"/>
      <w:lvlText w:val="•"/>
      <w:lvlJc w:val="left"/>
      <w:pPr>
        <w:ind w:left="4193" w:hanging="361"/>
      </w:pPr>
      <w:rPr>
        <w:rFonts w:hint="default"/>
        <w:lang w:val="en-US" w:eastAsia="en-US" w:bidi="ar-SA"/>
      </w:rPr>
    </w:lvl>
    <w:lvl w:ilvl="4" w:tplc="69AA3AFC">
      <w:numFmt w:val="bullet"/>
      <w:lvlText w:val="•"/>
      <w:lvlJc w:val="left"/>
      <w:pPr>
        <w:ind w:left="5058" w:hanging="361"/>
      </w:pPr>
      <w:rPr>
        <w:rFonts w:hint="default"/>
        <w:lang w:val="en-US" w:eastAsia="en-US" w:bidi="ar-SA"/>
      </w:rPr>
    </w:lvl>
    <w:lvl w:ilvl="5" w:tplc="4E0C8AF8">
      <w:numFmt w:val="bullet"/>
      <w:lvlText w:val="•"/>
      <w:lvlJc w:val="left"/>
      <w:pPr>
        <w:ind w:left="5923" w:hanging="361"/>
      </w:pPr>
      <w:rPr>
        <w:rFonts w:hint="default"/>
        <w:lang w:val="en-US" w:eastAsia="en-US" w:bidi="ar-SA"/>
      </w:rPr>
    </w:lvl>
    <w:lvl w:ilvl="6" w:tplc="B18E3CD0">
      <w:numFmt w:val="bullet"/>
      <w:lvlText w:val="•"/>
      <w:lvlJc w:val="left"/>
      <w:pPr>
        <w:ind w:left="6787" w:hanging="361"/>
      </w:pPr>
      <w:rPr>
        <w:rFonts w:hint="default"/>
        <w:lang w:val="en-US" w:eastAsia="en-US" w:bidi="ar-SA"/>
      </w:rPr>
    </w:lvl>
    <w:lvl w:ilvl="7" w:tplc="88B65560">
      <w:numFmt w:val="bullet"/>
      <w:lvlText w:val="•"/>
      <w:lvlJc w:val="left"/>
      <w:pPr>
        <w:ind w:left="7652" w:hanging="361"/>
      </w:pPr>
      <w:rPr>
        <w:rFonts w:hint="default"/>
        <w:lang w:val="en-US" w:eastAsia="en-US" w:bidi="ar-SA"/>
      </w:rPr>
    </w:lvl>
    <w:lvl w:ilvl="8" w:tplc="D57C8B20">
      <w:numFmt w:val="bullet"/>
      <w:lvlText w:val="•"/>
      <w:lvlJc w:val="left"/>
      <w:pPr>
        <w:ind w:left="8517" w:hanging="361"/>
      </w:pPr>
      <w:rPr>
        <w:rFonts w:hint="default"/>
        <w:lang w:val="en-US" w:eastAsia="en-US" w:bidi="ar-SA"/>
      </w:rPr>
    </w:lvl>
  </w:abstractNum>
  <w:abstractNum w:abstractNumId="3" w15:restartNumberingAfterBreak="0">
    <w:nsid w:val="1105238D"/>
    <w:multiLevelType w:val="multilevel"/>
    <w:tmpl w:val="996C34B4"/>
    <w:lvl w:ilvl="0">
      <w:start w:val="1"/>
      <w:numFmt w:val="upperRoman"/>
      <w:lvlText w:val="%1"/>
      <w:lvlJc w:val="left"/>
      <w:pPr>
        <w:ind w:left="1239"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2"/>
      <w:lvlJc w:val="left"/>
      <w:pPr>
        <w:ind w:left="1240" w:hanging="720"/>
      </w:pPr>
      <w:rPr>
        <w:rFonts w:hint="default"/>
        <w:spacing w:val="0"/>
        <w:w w:val="100"/>
        <w:lang w:val="en-US" w:eastAsia="en-US" w:bidi="ar-SA"/>
      </w:rPr>
    </w:lvl>
    <w:lvl w:ilvl="2">
      <w:start w:val="1"/>
      <w:numFmt w:val="decimal"/>
      <w:lvlText w:val="%2.%3"/>
      <w:lvlJc w:val="left"/>
      <w:pPr>
        <w:ind w:left="12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941" w:hanging="720"/>
      </w:pPr>
      <w:rPr>
        <w:rFonts w:hint="default"/>
        <w:lang w:val="en-US" w:eastAsia="en-US" w:bidi="ar-SA"/>
      </w:rPr>
    </w:lvl>
    <w:lvl w:ilvl="4">
      <w:numFmt w:val="bullet"/>
      <w:lvlText w:val="•"/>
      <w:lvlJc w:val="left"/>
      <w:pPr>
        <w:ind w:left="4842" w:hanging="720"/>
      </w:pPr>
      <w:rPr>
        <w:rFonts w:hint="default"/>
        <w:lang w:val="en-US" w:eastAsia="en-US" w:bidi="ar-SA"/>
      </w:rPr>
    </w:lvl>
    <w:lvl w:ilvl="5">
      <w:numFmt w:val="bullet"/>
      <w:lvlText w:val="•"/>
      <w:lvlJc w:val="left"/>
      <w:pPr>
        <w:ind w:left="5743" w:hanging="720"/>
      </w:pPr>
      <w:rPr>
        <w:rFonts w:hint="default"/>
        <w:lang w:val="en-US" w:eastAsia="en-US" w:bidi="ar-SA"/>
      </w:rPr>
    </w:lvl>
    <w:lvl w:ilvl="6">
      <w:numFmt w:val="bullet"/>
      <w:lvlText w:val="•"/>
      <w:lvlJc w:val="left"/>
      <w:pPr>
        <w:ind w:left="6643" w:hanging="720"/>
      </w:pPr>
      <w:rPr>
        <w:rFonts w:hint="default"/>
        <w:lang w:val="en-US" w:eastAsia="en-US" w:bidi="ar-SA"/>
      </w:rPr>
    </w:lvl>
    <w:lvl w:ilvl="7">
      <w:numFmt w:val="bullet"/>
      <w:lvlText w:val="•"/>
      <w:lvlJc w:val="left"/>
      <w:pPr>
        <w:ind w:left="7544" w:hanging="720"/>
      </w:pPr>
      <w:rPr>
        <w:rFonts w:hint="default"/>
        <w:lang w:val="en-US" w:eastAsia="en-US" w:bidi="ar-SA"/>
      </w:rPr>
    </w:lvl>
    <w:lvl w:ilvl="8">
      <w:numFmt w:val="bullet"/>
      <w:lvlText w:val="•"/>
      <w:lvlJc w:val="left"/>
      <w:pPr>
        <w:ind w:left="8445" w:hanging="720"/>
      </w:pPr>
      <w:rPr>
        <w:rFonts w:hint="default"/>
        <w:lang w:val="en-US" w:eastAsia="en-US" w:bidi="ar-SA"/>
      </w:rPr>
    </w:lvl>
  </w:abstractNum>
  <w:abstractNum w:abstractNumId="4" w15:restartNumberingAfterBreak="0">
    <w:nsid w:val="254627A9"/>
    <w:multiLevelType w:val="hybridMultilevel"/>
    <w:tmpl w:val="597ED2E0"/>
    <w:lvl w:ilvl="0" w:tplc="587866C2">
      <w:start w:val="1"/>
      <w:numFmt w:val="decimal"/>
      <w:lvlText w:val="%1."/>
      <w:lvlJc w:val="left"/>
      <w:pPr>
        <w:ind w:left="165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861EC5E2">
      <w:start w:val="1"/>
      <w:numFmt w:val="lowerLetter"/>
      <w:lvlText w:val="(%2)"/>
      <w:lvlJc w:val="left"/>
      <w:pPr>
        <w:ind w:left="2221"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2" w:tplc="EE9A52E0">
      <w:numFmt w:val="bullet"/>
      <w:lvlText w:val="•"/>
      <w:lvlJc w:val="left"/>
      <w:pPr>
        <w:ind w:left="3111" w:hanging="569"/>
      </w:pPr>
      <w:rPr>
        <w:rFonts w:hint="default"/>
        <w:lang w:val="en-US" w:eastAsia="en-US" w:bidi="ar-SA"/>
      </w:rPr>
    </w:lvl>
    <w:lvl w:ilvl="3" w:tplc="BE44AFEA">
      <w:numFmt w:val="bullet"/>
      <w:lvlText w:val="•"/>
      <w:lvlJc w:val="left"/>
      <w:pPr>
        <w:ind w:left="4003" w:hanging="569"/>
      </w:pPr>
      <w:rPr>
        <w:rFonts w:hint="default"/>
        <w:lang w:val="en-US" w:eastAsia="en-US" w:bidi="ar-SA"/>
      </w:rPr>
    </w:lvl>
    <w:lvl w:ilvl="4" w:tplc="4B08ECE0">
      <w:numFmt w:val="bullet"/>
      <w:lvlText w:val="•"/>
      <w:lvlJc w:val="left"/>
      <w:pPr>
        <w:ind w:left="4895" w:hanging="569"/>
      </w:pPr>
      <w:rPr>
        <w:rFonts w:hint="default"/>
        <w:lang w:val="en-US" w:eastAsia="en-US" w:bidi="ar-SA"/>
      </w:rPr>
    </w:lvl>
    <w:lvl w:ilvl="5" w:tplc="0BD2E89C">
      <w:numFmt w:val="bullet"/>
      <w:lvlText w:val="•"/>
      <w:lvlJc w:val="left"/>
      <w:pPr>
        <w:ind w:left="5787" w:hanging="569"/>
      </w:pPr>
      <w:rPr>
        <w:rFonts w:hint="default"/>
        <w:lang w:val="en-US" w:eastAsia="en-US" w:bidi="ar-SA"/>
      </w:rPr>
    </w:lvl>
    <w:lvl w:ilvl="6" w:tplc="3BA6D082">
      <w:numFmt w:val="bullet"/>
      <w:lvlText w:val="•"/>
      <w:lvlJc w:val="left"/>
      <w:pPr>
        <w:ind w:left="6679" w:hanging="569"/>
      </w:pPr>
      <w:rPr>
        <w:rFonts w:hint="default"/>
        <w:lang w:val="en-US" w:eastAsia="en-US" w:bidi="ar-SA"/>
      </w:rPr>
    </w:lvl>
    <w:lvl w:ilvl="7" w:tplc="AE00C640">
      <w:numFmt w:val="bullet"/>
      <w:lvlText w:val="•"/>
      <w:lvlJc w:val="left"/>
      <w:pPr>
        <w:ind w:left="7570" w:hanging="569"/>
      </w:pPr>
      <w:rPr>
        <w:rFonts w:hint="default"/>
        <w:lang w:val="en-US" w:eastAsia="en-US" w:bidi="ar-SA"/>
      </w:rPr>
    </w:lvl>
    <w:lvl w:ilvl="8" w:tplc="3740E092">
      <w:numFmt w:val="bullet"/>
      <w:lvlText w:val="•"/>
      <w:lvlJc w:val="left"/>
      <w:pPr>
        <w:ind w:left="8462" w:hanging="569"/>
      </w:pPr>
      <w:rPr>
        <w:rFonts w:hint="default"/>
        <w:lang w:val="en-US" w:eastAsia="en-US" w:bidi="ar-SA"/>
      </w:rPr>
    </w:lvl>
  </w:abstractNum>
  <w:abstractNum w:abstractNumId="5" w15:restartNumberingAfterBreak="0">
    <w:nsid w:val="2AA122E9"/>
    <w:multiLevelType w:val="hybridMultilevel"/>
    <w:tmpl w:val="FB7A237C"/>
    <w:lvl w:ilvl="0" w:tplc="9B3AA41A">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B38A872">
      <w:numFmt w:val="bullet"/>
      <w:lvlText w:val="•"/>
      <w:lvlJc w:val="left"/>
      <w:pPr>
        <w:ind w:left="1319" w:hanging="360"/>
      </w:pPr>
      <w:rPr>
        <w:rFonts w:hint="default"/>
        <w:lang w:val="en-US" w:eastAsia="en-US" w:bidi="ar-SA"/>
      </w:rPr>
    </w:lvl>
    <w:lvl w:ilvl="2" w:tplc="88EEB20E">
      <w:numFmt w:val="bullet"/>
      <w:lvlText w:val="•"/>
      <w:lvlJc w:val="left"/>
      <w:pPr>
        <w:ind w:left="2179" w:hanging="360"/>
      </w:pPr>
      <w:rPr>
        <w:rFonts w:hint="default"/>
        <w:lang w:val="en-US" w:eastAsia="en-US" w:bidi="ar-SA"/>
      </w:rPr>
    </w:lvl>
    <w:lvl w:ilvl="3" w:tplc="74AC87C8">
      <w:numFmt w:val="bullet"/>
      <w:lvlText w:val="•"/>
      <w:lvlJc w:val="left"/>
      <w:pPr>
        <w:ind w:left="3039" w:hanging="360"/>
      </w:pPr>
      <w:rPr>
        <w:rFonts w:hint="default"/>
        <w:lang w:val="en-US" w:eastAsia="en-US" w:bidi="ar-SA"/>
      </w:rPr>
    </w:lvl>
    <w:lvl w:ilvl="4" w:tplc="835CC926">
      <w:numFmt w:val="bullet"/>
      <w:lvlText w:val="•"/>
      <w:lvlJc w:val="left"/>
      <w:pPr>
        <w:ind w:left="3898" w:hanging="360"/>
      </w:pPr>
      <w:rPr>
        <w:rFonts w:hint="default"/>
        <w:lang w:val="en-US" w:eastAsia="en-US" w:bidi="ar-SA"/>
      </w:rPr>
    </w:lvl>
    <w:lvl w:ilvl="5" w:tplc="562A05F6">
      <w:numFmt w:val="bullet"/>
      <w:lvlText w:val="•"/>
      <w:lvlJc w:val="left"/>
      <w:pPr>
        <w:ind w:left="4758" w:hanging="360"/>
      </w:pPr>
      <w:rPr>
        <w:rFonts w:hint="default"/>
        <w:lang w:val="en-US" w:eastAsia="en-US" w:bidi="ar-SA"/>
      </w:rPr>
    </w:lvl>
    <w:lvl w:ilvl="6" w:tplc="2C8EC9F8">
      <w:numFmt w:val="bullet"/>
      <w:lvlText w:val="•"/>
      <w:lvlJc w:val="left"/>
      <w:pPr>
        <w:ind w:left="5618" w:hanging="360"/>
      </w:pPr>
      <w:rPr>
        <w:rFonts w:hint="default"/>
        <w:lang w:val="en-US" w:eastAsia="en-US" w:bidi="ar-SA"/>
      </w:rPr>
    </w:lvl>
    <w:lvl w:ilvl="7" w:tplc="B59819B4">
      <w:numFmt w:val="bullet"/>
      <w:lvlText w:val="•"/>
      <w:lvlJc w:val="left"/>
      <w:pPr>
        <w:ind w:left="6477" w:hanging="360"/>
      </w:pPr>
      <w:rPr>
        <w:rFonts w:hint="default"/>
        <w:lang w:val="en-US" w:eastAsia="en-US" w:bidi="ar-SA"/>
      </w:rPr>
    </w:lvl>
    <w:lvl w:ilvl="8" w:tplc="7B4A4204">
      <w:numFmt w:val="bullet"/>
      <w:lvlText w:val="•"/>
      <w:lvlJc w:val="left"/>
      <w:pPr>
        <w:ind w:left="7337" w:hanging="360"/>
      </w:pPr>
      <w:rPr>
        <w:rFonts w:hint="default"/>
        <w:lang w:val="en-US" w:eastAsia="en-US" w:bidi="ar-SA"/>
      </w:rPr>
    </w:lvl>
  </w:abstractNum>
  <w:abstractNum w:abstractNumId="6" w15:restartNumberingAfterBreak="0">
    <w:nsid w:val="2CD652F1"/>
    <w:multiLevelType w:val="multilevel"/>
    <w:tmpl w:val="34A4009E"/>
    <w:lvl w:ilvl="0">
      <w:start w:val="1"/>
      <w:numFmt w:val="upperRoman"/>
      <w:lvlText w:val="%1"/>
      <w:lvlJc w:val="left"/>
      <w:pPr>
        <w:ind w:left="1239"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2"/>
      <w:lvlJc w:val="left"/>
      <w:pPr>
        <w:ind w:left="1240" w:hanging="720"/>
      </w:pPr>
      <w:rPr>
        <w:rFonts w:hint="default"/>
        <w:spacing w:val="0"/>
        <w:w w:val="100"/>
        <w:lang w:val="en-US" w:eastAsia="en-US" w:bidi="ar-SA"/>
      </w:rPr>
    </w:lvl>
    <w:lvl w:ilvl="2">
      <w:start w:val="1"/>
      <w:numFmt w:val="decimal"/>
      <w:lvlText w:val="%2.%3"/>
      <w:lvlJc w:val="left"/>
      <w:pPr>
        <w:ind w:left="12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941" w:hanging="720"/>
      </w:pPr>
      <w:rPr>
        <w:rFonts w:hint="default"/>
        <w:lang w:val="en-US" w:eastAsia="en-US" w:bidi="ar-SA"/>
      </w:rPr>
    </w:lvl>
    <w:lvl w:ilvl="4">
      <w:numFmt w:val="bullet"/>
      <w:lvlText w:val="•"/>
      <w:lvlJc w:val="left"/>
      <w:pPr>
        <w:ind w:left="4842" w:hanging="720"/>
      </w:pPr>
      <w:rPr>
        <w:rFonts w:hint="default"/>
        <w:lang w:val="en-US" w:eastAsia="en-US" w:bidi="ar-SA"/>
      </w:rPr>
    </w:lvl>
    <w:lvl w:ilvl="5">
      <w:numFmt w:val="bullet"/>
      <w:lvlText w:val="•"/>
      <w:lvlJc w:val="left"/>
      <w:pPr>
        <w:ind w:left="5743" w:hanging="720"/>
      </w:pPr>
      <w:rPr>
        <w:rFonts w:hint="default"/>
        <w:lang w:val="en-US" w:eastAsia="en-US" w:bidi="ar-SA"/>
      </w:rPr>
    </w:lvl>
    <w:lvl w:ilvl="6">
      <w:numFmt w:val="bullet"/>
      <w:lvlText w:val="•"/>
      <w:lvlJc w:val="left"/>
      <w:pPr>
        <w:ind w:left="6643" w:hanging="720"/>
      </w:pPr>
      <w:rPr>
        <w:rFonts w:hint="default"/>
        <w:lang w:val="en-US" w:eastAsia="en-US" w:bidi="ar-SA"/>
      </w:rPr>
    </w:lvl>
    <w:lvl w:ilvl="7">
      <w:numFmt w:val="bullet"/>
      <w:lvlText w:val="•"/>
      <w:lvlJc w:val="left"/>
      <w:pPr>
        <w:ind w:left="7544" w:hanging="720"/>
      </w:pPr>
      <w:rPr>
        <w:rFonts w:hint="default"/>
        <w:lang w:val="en-US" w:eastAsia="en-US" w:bidi="ar-SA"/>
      </w:rPr>
    </w:lvl>
    <w:lvl w:ilvl="8">
      <w:numFmt w:val="bullet"/>
      <w:lvlText w:val="•"/>
      <w:lvlJc w:val="left"/>
      <w:pPr>
        <w:ind w:left="8445" w:hanging="720"/>
      </w:pPr>
      <w:rPr>
        <w:rFonts w:hint="default"/>
        <w:lang w:val="en-US" w:eastAsia="en-US" w:bidi="ar-SA"/>
      </w:rPr>
    </w:lvl>
  </w:abstractNum>
  <w:abstractNum w:abstractNumId="7" w15:restartNumberingAfterBreak="0">
    <w:nsid w:val="2DFF48A6"/>
    <w:multiLevelType w:val="hybridMultilevel"/>
    <w:tmpl w:val="7DD0168C"/>
    <w:lvl w:ilvl="0" w:tplc="824298DA">
      <w:start w:val="1"/>
      <w:numFmt w:val="lowerRoman"/>
      <w:lvlText w:val="%1)"/>
      <w:lvlJc w:val="left"/>
      <w:pPr>
        <w:ind w:left="1086" w:hanging="622"/>
      </w:pPr>
      <w:rPr>
        <w:rFonts w:ascii="Times New Roman" w:eastAsia="Times New Roman" w:hAnsi="Times New Roman" w:cs="Times New Roman" w:hint="default"/>
        <w:b/>
        <w:bCs/>
        <w:i/>
        <w:iCs/>
        <w:spacing w:val="0"/>
        <w:w w:val="100"/>
        <w:sz w:val="22"/>
        <w:szCs w:val="22"/>
        <w:lang w:val="en-US" w:eastAsia="en-US" w:bidi="ar-SA"/>
      </w:rPr>
    </w:lvl>
    <w:lvl w:ilvl="1" w:tplc="5CB4CE18">
      <w:numFmt w:val="bullet"/>
      <w:lvlText w:val="•"/>
      <w:lvlJc w:val="left"/>
      <w:pPr>
        <w:ind w:left="1996" w:hanging="622"/>
      </w:pPr>
      <w:rPr>
        <w:rFonts w:hint="default"/>
        <w:lang w:val="en-US" w:eastAsia="en-US" w:bidi="ar-SA"/>
      </w:rPr>
    </w:lvl>
    <w:lvl w:ilvl="2" w:tplc="2826A0C2">
      <w:numFmt w:val="bullet"/>
      <w:lvlText w:val="•"/>
      <w:lvlJc w:val="left"/>
      <w:pPr>
        <w:ind w:left="2913" w:hanging="622"/>
      </w:pPr>
      <w:rPr>
        <w:rFonts w:hint="default"/>
        <w:lang w:val="en-US" w:eastAsia="en-US" w:bidi="ar-SA"/>
      </w:rPr>
    </w:lvl>
    <w:lvl w:ilvl="3" w:tplc="D48EF772">
      <w:numFmt w:val="bullet"/>
      <w:lvlText w:val="•"/>
      <w:lvlJc w:val="left"/>
      <w:pPr>
        <w:ind w:left="3829" w:hanging="622"/>
      </w:pPr>
      <w:rPr>
        <w:rFonts w:hint="default"/>
        <w:lang w:val="en-US" w:eastAsia="en-US" w:bidi="ar-SA"/>
      </w:rPr>
    </w:lvl>
    <w:lvl w:ilvl="4" w:tplc="81D65792">
      <w:numFmt w:val="bullet"/>
      <w:lvlText w:val="•"/>
      <w:lvlJc w:val="left"/>
      <w:pPr>
        <w:ind w:left="4746" w:hanging="622"/>
      </w:pPr>
      <w:rPr>
        <w:rFonts w:hint="default"/>
        <w:lang w:val="en-US" w:eastAsia="en-US" w:bidi="ar-SA"/>
      </w:rPr>
    </w:lvl>
    <w:lvl w:ilvl="5" w:tplc="FFAAC47E">
      <w:numFmt w:val="bullet"/>
      <w:lvlText w:val="•"/>
      <w:lvlJc w:val="left"/>
      <w:pPr>
        <w:ind w:left="5663" w:hanging="622"/>
      </w:pPr>
      <w:rPr>
        <w:rFonts w:hint="default"/>
        <w:lang w:val="en-US" w:eastAsia="en-US" w:bidi="ar-SA"/>
      </w:rPr>
    </w:lvl>
    <w:lvl w:ilvl="6" w:tplc="A2900900">
      <w:numFmt w:val="bullet"/>
      <w:lvlText w:val="•"/>
      <w:lvlJc w:val="left"/>
      <w:pPr>
        <w:ind w:left="6579" w:hanging="622"/>
      </w:pPr>
      <w:rPr>
        <w:rFonts w:hint="default"/>
        <w:lang w:val="en-US" w:eastAsia="en-US" w:bidi="ar-SA"/>
      </w:rPr>
    </w:lvl>
    <w:lvl w:ilvl="7" w:tplc="9E1635AA">
      <w:numFmt w:val="bullet"/>
      <w:lvlText w:val="•"/>
      <w:lvlJc w:val="left"/>
      <w:pPr>
        <w:ind w:left="7496" w:hanging="622"/>
      </w:pPr>
      <w:rPr>
        <w:rFonts w:hint="default"/>
        <w:lang w:val="en-US" w:eastAsia="en-US" w:bidi="ar-SA"/>
      </w:rPr>
    </w:lvl>
    <w:lvl w:ilvl="8" w:tplc="0C8A7684">
      <w:numFmt w:val="bullet"/>
      <w:lvlText w:val="•"/>
      <w:lvlJc w:val="left"/>
      <w:pPr>
        <w:ind w:left="8413" w:hanging="622"/>
      </w:pPr>
      <w:rPr>
        <w:rFonts w:hint="default"/>
        <w:lang w:val="en-US" w:eastAsia="en-US" w:bidi="ar-SA"/>
      </w:rPr>
    </w:lvl>
  </w:abstractNum>
  <w:abstractNum w:abstractNumId="8" w15:restartNumberingAfterBreak="0">
    <w:nsid w:val="4DFE427B"/>
    <w:multiLevelType w:val="hybridMultilevel"/>
    <w:tmpl w:val="5F50FF42"/>
    <w:lvl w:ilvl="0" w:tplc="30520B60">
      <w:start w:val="1"/>
      <w:numFmt w:val="decimal"/>
      <w:lvlText w:val="%1."/>
      <w:lvlJc w:val="left"/>
      <w:pPr>
        <w:ind w:left="1239"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A84A8A40">
      <w:numFmt w:val="bullet"/>
      <w:lvlText w:val="•"/>
      <w:lvlJc w:val="left"/>
      <w:pPr>
        <w:ind w:left="2140" w:hanging="720"/>
      </w:pPr>
      <w:rPr>
        <w:rFonts w:hint="default"/>
        <w:lang w:val="en-US" w:eastAsia="en-US" w:bidi="ar-SA"/>
      </w:rPr>
    </w:lvl>
    <w:lvl w:ilvl="2" w:tplc="22162006">
      <w:numFmt w:val="bullet"/>
      <w:lvlText w:val="•"/>
      <w:lvlJc w:val="left"/>
      <w:pPr>
        <w:ind w:left="3041" w:hanging="720"/>
      </w:pPr>
      <w:rPr>
        <w:rFonts w:hint="default"/>
        <w:lang w:val="en-US" w:eastAsia="en-US" w:bidi="ar-SA"/>
      </w:rPr>
    </w:lvl>
    <w:lvl w:ilvl="3" w:tplc="D6D42B24">
      <w:numFmt w:val="bullet"/>
      <w:lvlText w:val="•"/>
      <w:lvlJc w:val="left"/>
      <w:pPr>
        <w:ind w:left="3941" w:hanging="720"/>
      </w:pPr>
      <w:rPr>
        <w:rFonts w:hint="default"/>
        <w:lang w:val="en-US" w:eastAsia="en-US" w:bidi="ar-SA"/>
      </w:rPr>
    </w:lvl>
    <w:lvl w:ilvl="4" w:tplc="730057E0">
      <w:numFmt w:val="bullet"/>
      <w:lvlText w:val="•"/>
      <w:lvlJc w:val="left"/>
      <w:pPr>
        <w:ind w:left="4842" w:hanging="720"/>
      </w:pPr>
      <w:rPr>
        <w:rFonts w:hint="default"/>
        <w:lang w:val="en-US" w:eastAsia="en-US" w:bidi="ar-SA"/>
      </w:rPr>
    </w:lvl>
    <w:lvl w:ilvl="5" w:tplc="94DE8C96">
      <w:numFmt w:val="bullet"/>
      <w:lvlText w:val="•"/>
      <w:lvlJc w:val="left"/>
      <w:pPr>
        <w:ind w:left="5743" w:hanging="720"/>
      </w:pPr>
      <w:rPr>
        <w:rFonts w:hint="default"/>
        <w:lang w:val="en-US" w:eastAsia="en-US" w:bidi="ar-SA"/>
      </w:rPr>
    </w:lvl>
    <w:lvl w:ilvl="6" w:tplc="E80A514E">
      <w:numFmt w:val="bullet"/>
      <w:lvlText w:val="•"/>
      <w:lvlJc w:val="left"/>
      <w:pPr>
        <w:ind w:left="6643" w:hanging="720"/>
      </w:pPr>
      <w:rPr>
        <w:rFonts w:hint="default"/>
        <w:lang w:val="en-US" w:eastAsia="en-US" w:bidi="ar-SA"/>
      </w:rPr>
    </w:lvl>
    <w:lvl w:ilvl="7" w:tplc="89BA17A2">
      <w:numFmt w:val="bullet"/>
      <w:lvlText w:val="•"/>
      <w:lvlJc w:val="left"/>
      <w:pPr>
        <w:ind w:left="7544" w:hanging="720"/>
      </w:pPr>
      <w:rPr>
        <w:rFonts w:hint="default"/>
        <w:lang w:val="en-US" w:eastAsia="en-US" w:bidi="ar-SA"/>
      </w:rPr>
    </w:lvl>
    <w:lvl w:ilvl="8" w:tplc="15548D82">
      <w:numFmt w:val="bullet"/>
      <w:lvlText w:val="•"/>
      <w:lvlJc w:val="left"/>
      <w:pPr>
        <w:ind w:left="8445" w:hanging="720"/>
      </w:pPr>
      <w:rPr>
        <w:rFonts w:hint="default"/>
        <w:lang w:val="en-US" w:eastAsia="en-US" w:bidi="ar-SA"/>
      </w:rPr>
    </w:lvl>
  </w:abstractNum>
  <w:abstractNum w:abstractNumId="9" w15:restartNumberingAfterBreak="0">
    <w:nsid w:val="54406B27"/>
    <w:multiLevelType w:val="hybridMultilevel"/>
    <w:tmpl w:val="1EEA4B1C"/>
    <w:lvl w:ilvl="0" w:tplc="C4C2D312">
      <w:start w:val="1"/>
      <w:numFmt w:val="decimal"/>
      <w:lvlText w:val="%1."/>
      <w:lvlJc w:val="left"/>
      <w:pPr>
        <w:ind w:left="12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9F26058">
      <w:numFmt w:val="bullet"/>
      <w:lvlText w:val="•"/>
      <w:lvlJc w:val="left"/>
      <w:pPr>
        <w:ind w:left="2140" w:hanging="360"/>
      </w:pPr>
      <w:rPr>
        <w:rFonts w:hint="default"/>
        <w:lang w:val="en-US" w:eastAsia="en-US" w:bidi="ar-SA"/>
      </w:rPr>
    </w:lvl>
    <w:lvl w:ilvl="2" w:tplc="84FC59CC">
      <w:numFmt w:val="bullet"/>
      <w:lvlText w:val="•"/>
      <w:lvlJc w:val="left"/>
      <w:pPr>
        <w:ind w:left="3041" w:hanging="360"/>
      </w:pPr>
      <w:rPr>
        <w:rFonts w:hint="default"/>
        <w:lang w:val="en-US" w:eastAsia="en-US" w:bidi="ar-SA"/>
      </w:rPr>
    </w:lvl>
    <w:lvl w:ilvl="3" w:tplc="55F4F514">
      <w:numFmt w:val="bullet"/>
      <w:lvlText w:val="•"/>
      <w:lvlJc w:val="left"/>
      <w:pPr>
        <w:ind w:left="3941" w:hanging="360"/>
      </w:pPr>
      <w:rPr>
        <w:rFonts w:hint="default"/>
        <w:lang w:val="en-US" w:eastAsia="en-US" w:bidi="ar-SA"/>
      </w:rPr>
    </w:lvl>
    <w:lvl w:ilvl="4" w:tplc="BA3E7D88">
      <w:numFmt w:val="bullet"/>
      <w:lvlText w:val="•"/>
      <w:lvlJc w:val="left"/>
      <w:pPr>
        <w:ind w:left="4842" w:hanging="360"/>
      </w:pPr>
      <w:rPr>
        <w:rFonts w:hint="default"/>
        <w:lang w:val="en-US" w:eastAsia="en-US" w:bidi="ar-SA"/>
      </w:rPr>
    </w:lvl>
    <w:lvl w:ilvl="5" w:tplc="461CFEB6">
      <w:numFmt w:val="bullet"/>
      <w:lvlText w:val="•"/>
      <w:lvlJc w:val="left"/>
      <w:pPr>
        <w:ind w:left="5743" w:hanging="360"/>
      </w:pPr>
      <w:rPr>
        <w:rFonts w:hint="default"/>
        <w:lang w:val="en-US" w:eastAsia="en-US" w:bidi="ar-SA"/>
      </w:rPr>
    </w:lvl>
    <w:lvl w:ilvl="6" w:tplc="305E1330">
      <w:numFmt w:val="bullet"/>
      <w:lvlText w:val="•"/>
      <w:lvlJc w:val="left"/>
      <w:pPr>
        <w:ind w:left="6643" w:hanging="360"/>
      </w:pPr>
      <w:rPr>
        <w:rFonts w:hint="default"/>
        <w:lang w:val="en-US" w:eastAsia="en-US" w:bidi="ar-SA"/>
      </w:rPr>
    </w:lvl>
    <w:lvl w:ilvl="7" w:tplc="5FBC269E">
      <w:numFmt w:val="bullet"/>
      <w:lvlText w:val="•"/>
      <w:lvlJc w:val="left"/>
      <w:pPr>
        <w:ind w:left="7544" w:hanging="360"/>
      </w:pPr>
      <w:rPr>
        <w:rFonts w:hint="default"/>
        <w:lang w:val="en-US" w:eastAsia="en-US" w:bidi="ar-SA"/>
      </w:rPr>
    </w:lvl>
    <w:lvl w:ilvl="8" w:tplc="CCBAAF96">
      <w:numFmt w:val="bullet"/>
      <w:lvlText w:val="•"/>
      <w:lvlJc w:val="left"/>
      <w:pPr>
        <w:ind w:left="8445" w:hanging="360"/>
      </w:pPr>
      <w:rPr>
        <w:rFonts w:hint="default"/>
        <w:lang w:val="en-US" w:eastAsia="en-US" w:bidi="ar-SA"/>
      </w:rPr>
    </w:lvl>
  </w:abstractNum>
  <w:abstractNum w:abstractNumId="10" w15:restartNumberingAfterBreak="0">
    <w:nsid w:val="547B40BC"/>
    <w:multiLevelType w:val="hybridMultilevel"/>
    <w:tmpl w:val="688885A4"/>
    <w:lvl w:ilvl="0" w:tplc="4D4CEA3C">
      <w:start w:val="1"/>
      <w:numFmt w:val="lowerRoman"/>
      <w:lvlText w:val="(%1)"/>
      <w:lvlJc w:val="left"/>
      <w:pPr>
        <w:ind w:left="1292" w:hanging="567"/>
      </w:pPr>
      <w:rPr>
        <w:rFonts w:ascii="Times New Roman" w:eastAsia="Times New Roman" w:hAnsi="Times New Roman" w:cs="Times New Roman" w:hint="default"/>
        <w:b/>
        <w:bCs/>
        <w:i w:val="0"/>
        <w:iCs w:val="0"/>
        <w:spacing w:val="0"/>
        <w:w w:val="100"/>
        <w:sz w:val="22"/>
        <w:szCs w:val="22"/>
        <w:lang w:val="en-US" w:eastAsia="en-US" w:bidi="ar-SA"/>
      </w:rPr>
    </w:lvl>
    <w:lvl w:ilvl="1" w:tplc="BF9EA1BA">
      <w:numFmt w:val="bullet"/>
      <w:lvlText w:val="•"/>
      <w:lvlJc w:val="left"/>
      <w:pPr>
        <w:ind w:left="2194" w:hanging="567"/>
      </w:pPr>
      <w:rPr>
        <w:rFonts w:hint="default"/>
        <w:lang w:val="en-US" w:eastAsia="en-US" w:bidi="ar-SA"/>
      </w:rPr>
    </w:lvl>
    <w:lvl w:ilvl="2" w:tplc="F986277C">
      <w:numFmt w:val="bullet"/>
      <w:lvlText w:val="•"/>
      <w:lvlJc w:val="left"/>
      <w:pPr>
        <w:ind w:left="3089" w:hanging="567"/>
      </w:pPr>
      <w:rPr>
        <w:rFonts w:hint="default"/>
        <w:lang w:val="en-US" w:eastAsia="en-US" w:bidi="ar-SA"/>
      </w:rPr>
    </w:lvl>
    <w:lvl w:ilvl="3" w:tplc="2A0ED122">
      <w:numFmt w:val="bullet"/>
      <w:lvlText w:val="•"/>
      <w:lvlJc w:val="left"/>
      <w:pPr>
        <w:ind w:left="3983" w:hanging="567"/>
      </w:pPr>
      <w:rPr>
        <w:rFonts w:hint="default"/>
        <w:lang w:val="en-US" w:eastAsia="en-US" w:bidi="ar-SA"/>
      </w:rPr>
    </w:lvl>
    <w:lvl w:ilvl="4" w:tplc="A7BA22E8">
      <w:numFmt w:val="bullet"/>
      <w:lvlText w:val="•"/>
      <w:lvlJc w:val="left"/>
      <w:pPr>
        <w:ind w:left="4878" w:hanging="567"/>
      </w:pPr>
      <w:rPr>
        <w:rFonts w:hint="default"/>
        <w:lang w:val="en-US" w:eastAsia="en-US" w:bidi="ar-SA"/>
      </w:rPr>
    </w:lvl>
    <w:lvl w:ilvl="5" w:tplc="6E005230">
      <w:numFmt w:val="bullet"/>
      <w:lvlText w:val="•"/>
      <w:lvlJc w:val="left"/>
      <w:pPr>
        <w:ind w:left="5773" w:hanging="567"/>
      </w:pPr>
      <w:rPr>
        <w:rFonts w:hint="default"/>
        <w:lang w:val="en-US" w:eastAsia="en-US" w:bidi="ar-SA"/>
      </w:rPr>
    </w:lvl>
    <w:lvl w:ilvl="6" w:tplc="556682FA">
      <w:numFmt w:val="bullet"/>
      <w:lvlText w:val="•"/>
      <w:lvlJc w:val="left"/>
      <w:pPr>
        <w:ind w:left="6667" w:hanging="567"/>
      </w:pPr>
      <w:rPr>
        <w:rFonts w:hint="default"/>
        <w:lang w:val="en-US" w:eastAsia="en-US" w:bidi="ar-SA"/>
      </w:rPr>
    </w:lvl>
    <w:lvl w:ilvl="7" w:tplc="5AD63C86">
      <w:numFmt w:val="bullet"/>
      <w:lvlText w:val="•"/>
      <w:lvlJc w:val="left"/>
      <w:pPr>
        <w:ind w:left="7562" w:hanging="567"/>
      </w:pPr>
      <w:rPr>
        <w:rFonts w:hint="default"/>
        <w:lang w:val="en-US" w:eastAsia="en-US" w:bidi="ar-SA"/>
      </w:rPr>
    </w:lvl>
    <w:lvl w:ilvl="8" w:tplc="2B84F560">
      <w:numFmt w:val="bullet"/>
      <w:lvlText w:val="•"/>
      <w:lvlJc w:val="left"/>
      <w:pPr>
        <w:ind w:left="8457" w:hanging="567"/>
      </w:pPr>
      <w:rPr>
        <w:rFonts w:hint="default"/>
        <w:lang w:val="en-US" w:eastAsia="en-US" w:bidi="ar-SA"/>
      </w:rPr>
    </w:lvl>
  </w:abstractNum>
  <w:abstractNum w:abstractNumId="11" w15:restartNumberingAfterBreak="0">
    <w:nsid w:val="5D73464D"/>
    <w:multiLevelType w:val="hybridMultilevel"/>
    <w:tmpl w:val="954AAA02"/>
    <w:lvl w:ilvl="0" w:tplc="B3508B20">
      <w:start w:val="1"/>
      <w:numFmt w:val="lowerRoman"/>
      <w:lvlText w:val="(%1)"/>
      <w:lvlJc w:val="left"/>
      <w:pPr>
        <w:ind w:left="1292" w:hanging="567"/>
      </w:pPr>
      <w:rPr>
        <w:rFonts w:ascii="Times New Roman" w:eastAsia="Times New Roman" w:hAnsi="Times New Roman" w:cs="Times New Roman" w:hint="default"/>
        <w:b/>
        <w:bCs/>
        <w:i w:val="0"/>
        <w:iCs w:val="0"/>
        <w:spacing w:val="0"/>
        <w:w w:val="100"/>
        <w:sz w:val="22"/>
        <w:szCs w:val="22"/>
        <w:lang w:val="en-US" w:eastAsia="en-US" w:bidi="ar-SA"/>
      </w:rPr>
    </w:lvl>
    <w:lvl w:ilvl="1" w:tplc="D83C2AD8">
      <w:numFmt w:val="bullet"/>
      <w:lvlText w:val="□"/>
      <w:lvlJc w:val="left"/>
      <w:pPr>
        <w:ind w:left="1487" w:hanging="195"/>
      </w:pPr>
      <w:rPr>
        <w:rFonts w:ascii="Times New Roman" w:eastAsia="Times New Roman" w:hAnsi="Times New Roman" w:cs="Times New Roman" w:hint="default"/>
        <w:b w:val="0"/>
        <w:bCs w:val="0"/>
        <w:i w:val="0"/>
        <w:iCs w:val="0"/>
        <w:color w:val="3F3F3F"/>
        <w:spacing w:val="0"/>
        <w:w w:val="103"/>
        <w:sz w:val="22"/>
        <w:szCs w:val="22"/>
        <w:lang w:val="en-US" w:eastAsia="en-US" w:bidi="ar-SA"/>
      </w:rPr>
    </w:lvl>
    <w:lvl w:ilvl="2" w:tplc="23F25198">
      <w:numFmt w:val="bullet"/>
      <w:lvlText w:val="•"/>
      <w:lvlJc w:val="left"/>
      <w:pPr>
        <w:ind w:left="2454" w:hanging="195"/>
      </w:pPr>
      <w:rPr>
        <w:rFonts w:hint="default"/>
        <w:lang w:val="en-US" w:eastAsia="en-US" w:bidi="ar-SA"/>
      </w:rPr>
    </w:lvl>
    <w:lvl w:ilvl="3" w:tplc="86E20AB0">
      <w:numFmt w:val="bullet"/>
      <w:lvlText w:val="•"/>
      <w:lvlJc w:val="left"/>
      <w:pPr>
        <w:ind w:left="3428" w:hanging="195"/>
      </w:pPr>
      <w:rPr>
        <w:rFonts w:hint="default"/>
        <w:lang w:val="en-US" w:eastAsia="en-US" w:bidi="ar-SA"/>
      </w:rPr>
    </w:lvl>
    <w:lvl w:ilvl="4" w:tplc="4AB68720">
      <w:numFmt w:val="bullet"/>
      <w:lvlText w:val="•"/>
      <w:lvlJc w:val="left"/>
      <w:pPr>
        <w:ind w:left="4402" w:hanging="195"/>
      </w:pPr>
      <w:rPr>
        <w:rFonts w:hint="default"/>
        <w:lang w:val="en-US" w:eastAsia="en-US" w:bidi="ar-SA"/>
      </w:rPr>
    </w:lvl>
    <w:lvl w:ilvl="5" w:tplc="4B28AEDA">
      <w:numFmt w:val="bullet"/>
      <w:lvlText w:val="•"/>
      <w:lvlJc w:val="left"/>
      <w:pPr>
        <w:ind w:left="5376" w:hanging="195"/>
      </w:pPr>
      <w:rPr>
        <w:rFonts w:hint="default"/>
        <w:lang w:val="en-US" w:eastAsia="en-US" w:bidi="ar-SA"/>
      </w:rPr>
    </w:lvl>
    <w:lvl w:ilvl="6" w:tplc="58AADF4E">
      <w:numFmt w:val="bullet"/>
      <w:lvlText w:val="•"/>
      <w:lvlJc w:val="left"/>
      <w:pPr>
        <w:ind w:left="6350" w:hanging="195"/>
      </w:pPr>
      <w:rPr>
        <w:rFonts w:hint="default"/>
        <w:lang w:val="en-US" w:eastAsia="en-US" w:bidi="ar-SA"/>
      </w:rPr>
    </w:lvl>
    <w:lvl w:ilvl="7" w:tplc="6CD46878">
      <w:numFmt w:val="bullet"/>
      <w:lvlText w:val="•"/>
      <w:lvlJc w:val="left"/>
      <w:pPr>
        <w:ind w:left="7324" w:hanging="195"/>
      </w:pPr>
      <w:rPr>
        <w:rFonts w:hint="default"/>
        <w:lang w:val="en-US" w:eastAsia="en-US" w:bidi="ar-SA"/>
      </w:rPr>
    </w:lvl>
    <w:lvl w:ilvl="8" w:tplc="56CE7212">
      <w:numFmt w:val="bullet"/>
      <w:lvlText w:val="•"/>
      <w:lvlJc w:val="left"/>
      <w:pPr>
        <w:ind w:left="8298" w:hanging="195"/>
      </w:pPr>
      <w:rPr>
        <w:rFonts w:hint="default"/>
        <w:lang w:val="en-US" w:eastAsia="en-US" w:bidi="ar-SA"/>
      </w:rPr>
    </w:lvl>
  </w:abstractNum>
  <w:abstractNum w:abstractNumId="12" w15:restartNumberingAfterBreak="0">
    <w:nsid w:val="5DB2390B"/>
    <w:multiLevelType w:val="hybridMultilevel"/>
    <w:tmpl w:val="39ACD37E"/>
    <w:lvl w:ilvl="0" w:tplc="129E8CE6">
      <w:start w:val="1"/>
      <w:numFmt w:val="lowerLetter"/>
      <w:lvlText w:val="%1."/>
      <w:lvlJc w:val="left"/>
      <w:pPr>
        <w:ind w:left="827" w:hanging="360"/>
      </w:pPr>
      <w:rPr>
        <w:rFonts w:ascii="Times New Roman" w:eastAsia="Times New Roman" w:hAnsi="Times New Roman" w:cs="Times New Roman" w:hint="default"/>
        <w:b w:val="0"/>
        <w:bCs w:val="0"/>
        <w:i/>
        <w:iCs/>
        <w:spacing w:val="0"/>
        <w:w w:val="100"/>
        <w:sz w:val="22"/>
        <w:szCs w:val="22"/>
        <w:lang w:val="en-US" w:eastAsia="en-US" w:bidi="ar-SA"/>
      </w:rPr>
    </w:lvl>
    <w:lvl w:ilvl="1" w:tplc="DD1874B2">
      <w:numFmt w:val="bullet"/>
      <w:lvlText w:val="•"/>
      <w:lvlJc w:val="left"/>
      <w:pPr>
        <w:ind w:left="1643" w:hanging="360"/>
      </w:pPr>
      <w:rPr>
        <w:rFonts w:hint="default"/>
        <w:lang w:val="en-US" w:eastAsia="en-US" w:bidi="ar-SA"/>
      </w:rPr>
    </w:lvl>
    <w:lvl w:ilvl="2" w:tplc="41BAE4E0">
      <w:numFmt w:val="bullet"/>
      <w:lvlText w:val="•"/>
      <w:lvlJc w:val="left"/>
      <w:pPr>
        <w:ind w:left="2467" w:hanging="360"/>
      </w:pPr>
      <w:rPr>
        <w:rFonts w:hint="default"/>
        <w:lang w:val="en-US" w:eastAsia="en-US" w:bidi="ar-SA"/>
      </w:rPr>
    </w:lvl>
    <w:lvl w:ilvl="3" w:tplc="E0465BF8">
      <w:numFmt w:val="bullet"/>
      <w:lvlText w:val="•"/>
      <w:lvlJc w:val="left"/>
      <w:pPr>
        <w:ind w:left="3291" w:hanging="360"/>
      </w:pPr>
      <w:rPr>
        <w:rFonts w:hint="default"/>
        <w:lang w:val="en-US" w:eastAsia="en-US" w:bidi="ar-SA"/>
      </w:rPr>
    </w:lvl>
    <w:lvl w:ilvl="4" w:tplc="C506FA48">
      <w:numFmt w:val="bullet"/>
      <w:lvlText w:val="•"/>
      <w:lvlJc w:val="left"/>
      <w:pPr>
        <w:ind w:left="4114" w:hanging="360"/>
      </w:pPr>
      <w:rPr>
        <w:rFonts w:hint="default"/>
        <w:lang w:val="en-US" w:eastAsia="en-US" w:bidi="ar-SA"/>
      </w:rPr>
    </w:lvl>
    <w:lvl w:ilvl="5" w:tplc="398639B2">
      <w:numFmt w:val="bullet"/>
      <w:lvlText w:val="•"/>
      <w:lvlJc w:val="left"/>
      <w:pPr>
        <w:ind w:left="4938" w:hanging="360"/>
      </w:pPr>
      <w:rPr>
        <w:rFonts w:hint="default"/>
        <w:lang w:val="en-US" w:eastAsia="en-US" w:bidi="ar-SA"/>
      </w:rPr>
    </w:lvl>
    <w:lvl w:ilvl="6" w:tplc="EC785968">
      <w:numFmt w:val="bullet"/>
      <w:lvlText w:val="•"/>
      <w:lvlJc w:val="left"/>
      <w:pPr>
        <w:ind w:left="5762" w:hanging="360"/>
      </w:pPr>
      <w:rPr>
        <w:rFonts w:hint="default"/>
        <w:lang w:val="en-US" w:eastAsia="en-US" w:bidi="ar-SA"/>
      </w:rPr>
    </w:lvl>
    <w:lvl w:ilvl="7" w:tplc="733E7E52">
      <w:numFmt w:val="bullet"/>
      <w:lvlText w:val="•"/>
      <w:lvlJc w:val="left"/>
      <w:pPr>
        <w:ind w:left="6585" w:hanging="360"/>
      </w:pPr>
      <w:rPr>
        <w:rFonts w:hint="default"/>
        <w:lang w:val="en-US" w:eastAsia="en-US" w:bidi="ar-SA"/>
      </w:rPr>
    </w:lvl>
    <w:lvl w:ilvl="8" w:tplc="7ACEBBA6">
      <w:numFmt w:val="bullet"/>
      <w:lvlText w:val="•"/>
      <w:lvlJc w:val="left"/>
      <w:pPr>
        <w:ind w:left="7409" w:hanging="360"/>
      </w:pPr>
      <w:rPr>
        <w:rFonts w:hint="default"/>
        <w:lang w:val="en-US" w:eastAsia="en-US" w:bidi="ar-SA"/>
      </w:rPr>
    </w:lvl>
  </w:abstractNum>
  <w:abstractNum w:abstractNumId="13" w15:restartNumberingAfterBreak="0">
    <w:nsid w:val="7A9753A4"/>
    <w:multiLevelType w:val="multilevel"/>
    <w:tmpl w:val="1174DB50"/>
    <w:lvl w:ilvl="0">
      <w:start w:val="1"/>
      <w:numFmt w:val="decimal"/>
      <w:lvlText w:val="%1."/>
      <w:lvlJc w:val="left"/>
      <w:pPr>
        <w:ind w:left="124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240"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680" w:hanging="144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4361" w:hanging="1441"/>
      </w:pPr>
      <w:rPr>
        <w:rFonts w:hint="default"/>
        <w:lang w:val="en-US" w:eastAsia="en-US" w:bidi="ar-SA"/>
      </w:rPr>
    </w:lvl>
    <w:lvl w:ilvl="4">
      <w:numFmt w:val="bullet"/>
      <w:lvlText w:val="•"/>
      <w:lvlJc w:val="left"/>
      <w:pPr>
        <w:ind w:left="5202" w:hanging="1441"/>
      </w:pPr>
      <w:rPr>
        <w:rFonts w:hint="default"/>
        <w:lang w:val="en-US" w:eastAsia="en-US" w:bidi="ar-SA"/>
      </w:rPr>
    </w:lvl>
    <w:lvl w:ilvl="5">
      <w:numFmt w:val="bullet"/>
      <w:lvlText w:val="•"/>
      <w:lvlJc w:val="left"/>
      <w:pPr>
        <w:ind w:left="6042" w:hanging="1441"/>
      </w:pPr>
      <w:rPr>
        <w:rFonts w:hint="default"/>
        <w:lang w:val="en-US" w:eastAsia="en-US" w:bidi="ar-SA"/>
      </w:rPr>
    </w:lvl>
    <w:lvl w:ilvl="6">
      <w:numFmt w:val="bullet"/>
      <w:lvlText w:val="•"/>
      <w:lvlJc w:val="left"/>
      <w:pPr>
        <w:ind w:left="6883" w:hanging="1441"/>
      </w:pPr>
      <w:rPr>
        <w:rFonts w:hint="default"/>
        <w:lang w:val="en-US" w:eastAsia="en-US" w:bidi="ar-SA"/>
      </w:rPr>
    </w:lvl>
    <w:lvl w:ilvl="7">
      <w:numFmt w:val="bullet"/>
      <w:lvlText w:val="•"/>
      <w:lvlJc w:val="left"/>
      <w:pPr>
        <w:ind w:left="7724" w:hanging="1441"/>
      </w:pPr>
      <w:rPr>
        <w:rFonts w:hint="default"/>
        <w:lang w:val="en-US" w:eastAsia="en-US" w:bidi="ar-SA"/>
      </w:rPr>
    </w:lvl>
    <w:lvl w:ilvl="8">
      <w:numFmt w:val="bullet"/>
      <w:lvlText w:val="•"/>
      <w:lvlJc w:val="left"/>
      <w:pPr>
        <w:ind w:left="8564" w:hanging="1441"/>
      </w:pPr>
      <w:rPr>
        <w:rFonts w:hint="default"/>
        <w:lang w:val="en-US" w:eastAsia="en-US" w:bidi="ar-SA"/>
      </w:rPr>
    </w:lvl>
  </w:abstractNum>
  <w:num w:numId="1">
    <w:abstractNumId w:val="7"/>
  </w:num>
  <w:num w:numId="2">
    <w:abstractNumId w:val="4"/>
  </w:num>
  <w:num w:numId="3">
    <w:abstractNumId w:val="11"/>
  </w:num>
  <w:num w:numId="4">
    <w:abstractNumId w:val="10"/>
  </w:num>
  <w:num w:numId="5">
    <w:abstractNumId w:val="0"/>
  </w:num>
  <w:num w:numId="6">
    <w:abstractNumId w:val="6"/>
  </w:num>
  <w:num w:numId="7">
    <w:abstractNumId w:val="8"/>
  </w:num>
  <w:num w:numId="8">
    <w:abstractNumId w:val="3"/>
  </w:num>
  <w:num w:numId="9">
    <w:abstractNumId w:val="9"/>
  </w:num>
  <w:num w:numId="10">
    <w:abstractNumId w:val="12"/>
  </w:num>
  <w:num w:numId="11">
    <w:abstractNumId w:val="5"/>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7A"/>
    <w:rsid w:val="00092128"/>
    <w:rsid w:val="000D6FF3"/>
    <w:rsid w:val="003C1C06"/>
    <w:rsid w:val="005F0E4D"/>
    <w:rsid w:val="006332BB"/>
    <w:rsid w:val="006B10BD"/>
    <w:rsid w:val="00856FF8"/>
    <w:rsid w:val="00864F1D"/>
    <w:rsid w:val="008A1A67"/>
    <w:rsid w:val="00907FFD"/>
    <w:rsid w:val="00944604"/>
    <w:rsid w:val="009A0987"/>
    <w:rsid w:val="009D0EBA"/>
    <w:rsid w:val="00B23CA0"/>
    <w:rsid w:val="00BF065E"/>
    <w:rsid w:val="00E4343A"/>
    <w:rsid w:val="00EA7559"/>
    <w:rsid w:val="00F80371"/>
    <w:rsid w:val="00F8497A"/>
    <w:rsid w:val="00FD7C5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D83E"/>
  <w15:docId w15:val="{296BE11F-5678-4827-AFFE-132F69AD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9"/>
      <w:outlineLvl w:val="0"/>
    </w:pPr>
    <w:rPr>
      <w:b/>
      <w:bCs/>
      <w:sz w:val="28"/>
      <w:szCs w:val="28"/>
      <w:u w:val="single" w:color="000000"/>
    </w:rPr>
  </w:style>
  <w:style w:type="paragraph" w:styleId="Heading2">
    <w:name w:val="heading 2"/>
    <w:basedOn w:val="Normal"/>
    <w:uiPriority w:val="1"/>
    <w:qFormat/>
    <w:pPr>
      <w:ind w:left="1239" w:hanging="7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2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343A"/>
    <w:pPr>
      <w:tabs>
        <w:tab w:val="center" w:pos="4513"/>
        <w:tab w:val="right" w:pos="9026"/>
      </w:tabs>
    </w:pPr>
  </w:style>
  <w:style w:type="character" w:customStyle="1" w:styleId="HeaderChar">
    <w:name w:val="Header Char"/>
    <w:basedOn w:val="DefaultParagraphFont"/>
    <w:link w:val="Header"/>
    <w:uiPriority w:val="99"/>
    <w:rsid w:val="00E4343A"/>
    <w:rPr>
      <w:rFonts w:ascii="Times New Roman" w:eastAsia="Times New Roman" w:hAnsi="Times New Roman" w:cs="Times New Roman"/>
    </w:rPr>
  </w:style>
  <w:style w:type="paragraph" w:styleId="Footer">
    <w:name w:val="footer"/>
    <w:basedOn w:val="Normal"/>
    <w:link w:val="FooterChar"/>
    <w:uiPriority w:val="99"/>
    <w:unhideWhenUsed/>
    <w:rsid w:val="00E4343A"/>
    <w:pPr>
      <w:tabs>
        <w:tab w:val="center" w:pos="4513"/>
        <w:tab w:val="right" w:pos="9026"/>
      </w:tabs>
    </w:pPr>
  </w:style>
  <w:style w:type="character" w:customStyle="1" w:styleId="FooterChar">
    <w:name w:val="Footer Char"/>
    <w:basedOn w:val="DefaultParagraphFont"/>
    <w:link w:val="Footer"/>
    <w:uiPriority w:val="99"/>
    <w:rsid w:val="00E434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r@lawsoc.org.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wsociety.org.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lawsoc.org.s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6de414-c56e-4752-b17e-b7314a2ae2d6">
      <Terms xmlns="http://schemas.microsoft.com/office/infopath/2007/PartnerControls"/>
    </lcf76f155ced4ddcb4097134ff3c332f>
    <TaxCatchAll xmlns="c80a81be-c2de-483c-ad2f-f0f280f32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EB6020236CBA4A95901E389ABC80A0" ma:contentTypeVersion="12" ma:contentTypeDescription="Create a new document." ma:contentTypeScope="" ma:versionID="20449010a4b38a30afa86420108397ee">
  <xsd:schema xmlns:xsd="http://www.w3.org/2001/XMLSchema" xmlns:xs="http://www.w3.org/2001/XMLSchema" xmlns:p="http://schemas.microsoft.com/office/2006/metadata/properties" xmlns:ns2="036de414-c56e-4752-b17e-b7314a2ae2d6" xmlns:ns3="c80a81be-c2de-483c-ad2f-f0f280f321fd" targetNamespace="http://schemas.microsoft.com/office/2006/metadata/properties" ma:root="true" ma:fieldsID="468bc7f8be775ca8db85c8f576a36534" ns2:_="" ns3:_="">
    <xsd:import namespace="036de414-c56e-4752-b17e-b7314a2ae2d6"/>
    <xsd:import namespace="c80a81be-c2de-483c-ad2f-f0f280f3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de414-c56e-4752-b17e-b7314a2ae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56cb71-4746-43c9-907a-f1d087d7d1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a81be-c2de-483c-ad2f-f0f280f321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fbfa75-c464-4630-b242-2bca4b2a29af}" ma:internalName="TaxCatchAll" ma:showField="CatchAllData" ma:web="c80a81be-c2de-483c-ad2f-f0f280f3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58A7-49AB-47DA-9EE7-EEDD9A278EDA}">
  <ds:schemaRefs>
    <ds:schemaRef ds:uri="http://schemas.microsoft.com/office/2006/metadata/properties"/>
    <ds:schemaRef ds:uri="http://schemas.microsoft.com/office/infopath/2007/PartnerControls"/>
    <ds:schemaRef ds:uri="036de414-c56e-4752-b17e-b7314a2ae2d6"/>
    <ds:schemaRef ds:uri="c80a81be-c2de-483c-ad2f-f0f280f321fd"/>
  </ds:schemaRefs>
</ds:datastoreItem>
</file>

<file path=customXml/itemProps2.xml><?xml version="1.0" encoding="utf-8"?>
<ds:datastoreItem xmlns:ds="http://schemas.openxmlformats.org/officeDocument/2006/customXml" ds:itemID="{84902DD8-7BC3-4150-AF11-7EEE69780DF1}">
  <ds:schemaRefs>
    <ds:schemaRef ds:uri="http://schemas.microsoft.com/sharepoint/v3/contenttype/forms"/>
  </ds:schemaRefs>
</ds:datastoreItem>
</file>

<file path=customXml/itemProps3.xml><?xml version="1.0" encoding="utf-8"?>
<ds:datastoreItem xmlns:ds="http://schemas.openxmlformats.org/officeDocument/2006/customXml" ds:itemID="{013ABB4D-0B29-447E-AC98-A820F1C8F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de414-c56e-4752-b17e-b7314a2ae2d6"/>
    <ds:schemaRef ds:uri="c80a81be-c2de-483c-ad2f-f0f280f3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A626F-59A0-4B34-80B7-57B25491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Addendum - Final</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Addendum - Final</dc:title>
  <dc:creator>Renuka</dc:creator>
  <cp:lastModifiedBy>Obnamia Vivien Boniel</cp:lastModifiedBy>
  <cp:revision>4</cp:revision>
  <dcterms:created xsi:type="dcterms:W3CDTF">2024-12-23T02:43:00Z</dcterms:created>
  <dcterms:modified xsi:type="dcterms:W3CDTF">2024-12-23T09:17:00Z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Adobe Acrobat Pro (32-bit) 24.2.20991</vt:lpwstr>
  </property>
  <property fmtid="{D5CDD505-2E9C-101B-9397-08002B2CF9AE}" pid="4" name="LastSaved">
    <vt:filetime>2024-12-18T00:00:00Z</vt:filetime>
  </property>
  <property fmtid="{D5CDD505-2E9C-101B-9397-08002B2CF9AE}" pid="5" name="Producer">
    <vt:lpwstr>Microsoft: Print To PDF</vt:lpwstr>
  </property>
  <property fmtid="{D5CDD505-2E9C-101B-9397-08002B2CF9AE}" pid="6" name="ContentTypeId">
    <vt:lpwstr>0x0101007CEB6020236CBA4A95901E389ABC80A0</vt:lpwstr>
  </property>
  <property fmtid="{D5CDD505-2E9C-101B-9397-08002B2CF9AE}" pid="7" name="MediaServiceImageTags">
    <vt:lpwstr/>
  </property>
</Properties>
</file>