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39A084B" w14:textId="4A0C8FD6" w:rsidR="00212322" w:rsidRDefault="002F153B" w:rsidP="002F153B">
      <w:pPr>
        <w:tabs>
          <w:tab w:val="left" w:pos="8647"/>
        </w:tabs>
        <w:spacing w:after="0"/>
        <w:ind w:left="1134" w:hanging="1134"/>
        <w:jc w:val="right"/>
        <w:rPr>
          <w:rFonts w:ascii="Calibri" w:hAnsi="Calibri" w:cs="Calibri"/>
          <w:b/>
          <w:sz w:val="24"/>
          <w:szCs w:val="24"/>
        </w:rPr>
      </w:pPr>
      <w:r w:rsidRPr="002F153B">
        <w:rPr>
          <w:rFonts w:ascii="Calibri" w:hAnsi="Calibri" w:cs="Calibri"/>
          <w:b/>
          <w:noProof/>
          <w:color w:val="FF0000"/>
          <w:sz w:val="24"/>
          <w:szCs w:val="24"/>
          <w:lang w:val="en-SG" w:eastAsia="en-S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26450" wp14:editId="4CBDFD86">
                <wp:simplePos x="0" y="0"/>
                <wp:positionH relativeFrom="margin">
                  <wp:posOffset>9525</wp:posOffset>
                </wp:positionH>
                <wp:positionV relativeFrom="paragraph">
                  <wp:posOffset>942975</wp:posOffset>
                </wp:positionV>
                <wp:extent cx="5772150" cy="1628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E669" w14:textId="55D8A617" w:rsidR="004A55A8" w:rsidRPr="006105C8" w:rsidRDefault="004A55A8" w:rsidP="00063B15">
                            <w:pPr>
                              <w:spacing w:after="0"/>
                              <w:ind w:right="108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>Note: Prior to filling in this Case Statement</w:t>
                            </w:r>
                            <w:r w:rsidR="006105C8" w:rsidRPr="006105C8">
                              <w:rPr>
                                <w:rFonts w:ascii="Calibri" w:hAnsi="Calibri" w:cs="Calibri"/>
                                <w:b/>
                              </w:rPr>
                              <w:t>,</w:t>
                            </w: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 you should read the </w:t>
                            </w:r>
                            <w:r w:rsidR="006105C8"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Addendum to the </w:t>
                            </w: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Law Society Mediation Rules </w:t>
                            </w:r>
                            <w:r w:rsidR="006105C8" w:rsidRPr="006105C8">
                              <w:rPr>
                                <w:rFonts w:ascii="Calibri" w:hAnsi="Calibri" w:cs="Calibri"/>
                                <w:b/>
                              </w:rPr>
                              <w:t>/</w:t>
                            </w: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 Law Society Neutral Evaluation </w:t>
                            </w:r>
                            <w:r w:rsidR="006105C8"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and Determination </w:t>
                            </w: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 xml:space="preserve">Rules. Parties should also include supporting documents in respect of the information provided in this Case Statement as per the Index annexed hereto. </w:t>
                            </w:r>
                          </w:p>
                          <w:p w14:paraId="79916F66" w14:textId="77777777" w:rsidR="00063B15" w:rsidRPr="006105C8" w:rsidRDefault="00063B15" w:rsidP="00063B15">
                            <w:pPr>
                              <w:spacing w:after="0"/>
                              <w:ind w:right="108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2415E875" w14:textId="149D8203" w:rsidR="00063B15" w:rsidRPr="006105C8" w:rsidRDefault="00063B15" w:rsidP="00063B15">
                            <w:pPr>
                              <w:spacing w:after="0"/>
                              <w:ind w:right="108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105C8">
                              <w:rPr>
                                <w:rFonts w:ascii="Calibri" w:hAnsi="Calibri" w:cs="Calibri"/>
                                <w:b/>
                              </w:rPr>
                              <w:t>Y</w:t>
                            </w:r>
                            <w:r w:rsidR="00AF3911" w:rsidRPr="006105C8">
                              <w:rPr>
                                <w:rFonts w:ascii="Calibri" w:hAnsi="Calibri" w:cs="Calibri"/>
                                <w:b/>
                              </w:rPr>
                              <w:t>ou may also wish to refer to this resource:</w:t>
                            </w:r>
                          </w:p>
                          <w:p w14:paraId="28A1D899" w14:textId="5B6B92BD" w:rsidR="004A55A8" w:rsidRPr="006105C8" w:rsidRDefault="000776CA" w:rsidP="00063B15">
                            <w:pPr>
                              <w:spacing w:after="0"/>
                              <w:ind w:right="108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hyperlink r:id="rId8" w:history="1">
                              <w:r w:rsidR="00AF3911" w:rsidRPr="006105C8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https://www.familyjusticecourts.gov.sg/docs/default-source/resources/reports-and-publications/brochures/handbook_casemanagementfordivorcematters.pdf</w:t>
                              </w:r>
                            </w:hyperlink>
                            <w:r w:rsidR="00AF3911" w:rsidRPr="006105C8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3264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74.25pt;width:454.5pt;height:12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">
                <v:textbox>
                  <w:txbxContent>
                    <w:p w14:paraId="3910E669" w14:textId="55D8A617" w:rsidR="004A55A8" w:rsidRPr="006105C8" w:rsidRDefault="004A55A8" w:rsidP="00063B15">
                      <w:pPr>
                        <w:spacing w:after="0"/>
                        <w:ind w:right="108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6105C8">
                        <w:rPr>
                          <w:rFonts w:ascii="Calibri" w:hAnsi="Calibri" w:cs="Calibri"/>
                          <w:b/>
                        </w:rPr>
                        <w:t>Note: Prior to filling in this Case Statement</w:t>
                      </w:r>
                      <w:r w:rsidR="006105C8" w:rsidRPr="006105C8">
                        <w:rPr>
                          <w:rFonts w:ascii="Calibri" w:hAnsi="Calibri" w:cs="Calibri"/>
                          <w:b/>
                        </w:rPr>
                        <w:t>,</w:t>
                      </w:r>
                      <w:r w:rsidRPr="006105C8">
                        <w:rPr>
                          <w:rFonts w:ascii="Calibri" w:hAnsi="Calibri" w:cs="Calibri"/>
                          <w:b/>
                        </w:rPr>
                        <w:t xml:space="preserve"> you should read the </w:t>
                      </w:r>
                      <w:r w:rsidR="006105C8" w:rsidRPr="006105C8">
                        <w:rPr>
                          <w:rFonts w:ascii="Calibri" w:hAnsi="Calibri" w:cs="Calibri"/>
                          <w:b/>
                        </w:rPr>
                        <w:t xml:space="preserve">Addendum to the </w:t>
                      </w:r>
                      <w:r w:rsidRPr="006105C8">
                        <w:rPr>
                          <w:rFonts w:ascii="Calibri" w:hAnsi="Calibri" w:cs="Calibri"/>
                          <w:b/>
                        </w:rPr>
                        <w:t xml:space="preserve">Law Society Mediation Rules </w:t>
                      </w:r>
                      <w:r w:rsidR="006105C8" w:rsidRPr="006105C8">
                        <w:rPr>
                          <w:rFonts w:ascii="Calibri" w:hAnsi="Calibri" w:cs="Calibri"/>
                          <w:b/>
                        </w:rPr>
                        <w:t>/</w:t>
                      </w:r>
                      <w:r w:rsidRPr="006105C8">
                        <w:rPr>
                          <w:rFonts w:ascii="Calibri" w:hAnsi="Calibri" w:cs="Calibri"/>
                          <w:b/>
                        </w:rPr>
                        <w:t xml:space="preserve"> Law Society Neutral Evaluation </w:t>
                      </w:r>
                      <w:r w:rsidR="006105C8" w:rsidRPr="006105C8">
                        <w:rPr>
                          <w:rFonts w:ascii="Calibri" w:hAnsi="Calibri" w:cs="Calibri"/>
                          <w:b/>
                        </w:rPr>
                        <w:t xml:space="preserve">and Determination </w:t>
                      </w:r>
                      <w:r w:rsidRPr="006105C8">
                        <w:rPr>
                          <w:rFonts w:ascii="Calibri" w:hAnsi="Calibri" w:cs="Calibri"/>
                          <w:b/>
                        </w:rPr>
                        <w:t xml:space="preserve">Rules. Parties should also include supporting documents in respect of the information provided in this Case Statement as per the Index annexed hereto. </w:t>
                      </w:r>
                    </w:p>
                    <w:p w14:paraId="79916F66" w14:textId="77777777" w:rsidR="00063B15" w:rsidRPr="006105C8" w:rsidRDefault="00063B15" w:rsidP="00063B15">
                      <w:pPr>
                        <w:spacing w:after="0"/>
                        <w:ind w:right="108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2415E875" w14:textId="149D8203" w:rsidR="00063B15" w:rsidRPr="006105C8" w:rsidRDefault="00063B15" w:rsidP="00063B15">
                      <w:pPr>
                        <w:spacing w:after="0"/>
                        <w:ind w:right="108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6105C8">
                        <w:rPr>
                          <w:rFonts w:ascii="Calibri" w:hAnsi="Calibri" w:cs="Calibri"/>
                          <w:b/>
                        </w:rPr>
                        <w:t>Y</w:t>
                      </w:r>
                      <w:r w:rsidR="00AF3911" w:rsidRPr="006105C8">
                        <w:rPr>
                          <w:rFonts w:ascii="Calibri" w:hAnsi="Calibri" w:cs="Calibri"/>
                          <w:b/>
                        </w:rPr>
                        <w:t>ou may also wish to refer to this resource:</w:t>
                      </w:r>
                    </w:p>
                    <w:p w14:paraId="28A1D899" w14:textId="5B6B92BD" w:rsidR="004A55A8" w:rsidRPr="006105C8" w:rsidRDefault="006F2248" w:rsidP="00063B15">
                      <w:pPr>
                        <w:spacing w:after="0"/>
                        <w:ind w:right="108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hyperlink r:id="rId9" w:history="1">
                        <w:r w:rsidR="00AF3911" w:rsidRPr="006105C8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https://www.familyjusticecourts.gov.sg/docs/default-source/resources/reports-and-publications/brochures/handbook_casemanagementfordivorcematters.pdf</w:t>
                        </w:r>
                      </w:hyperlink>
                      <w:r w:rsidR="00AF3911" w:rsidRPr="006105C8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153B">
        <w:rPr>
          <w:b/>
          <w:noProof/>
          <w:color w:val="FF0000"/>
          <w:sz w:val="28"/>
          <w:szCs w:val="28"/>
          <w:highlight w:val="yellow"/>
          <w:u w:val="single"/>
          <w:lang w:val="en-SG"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87EC3F" wp14:editId="22502F1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791200" cy="7905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9253C" w14:textId="53CD8D80" w:rsidR="002F153B" w:rsidRDefault="002F153B" w:rsidP="002F153B">
                            <w:pPr>
                              <w:tabs>
                                <w:tab w:val="left" w:pos="8647"/>
                              </w:tabs>
                              <w:spacing w:after="0"/>
                              <w:ind w:left="1134" w:hanging="1134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721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 D</w:t>
                            </w:r>
                            <w:r w:rsidRPr="0057276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SAMPLE MEDIATION/NON-BINDING NEUTRAL EVALUATION CASE  </w:t>
                            </w:r>
                          </w:p>
                          <w:p w14:paraId="2AE40FC8" w14:textId="239AEE7A" w:rsidR="002F153B" w:rsidRDefault="002F153B" w:rsidP="002F153B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105C8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STATEMENT</w:t>
                            </w:r>
                          </w:p>
                          <w:p w14:paraId="01399B18" w14:textId="4CAE1763" w:rsidR="002F153B" w:rsidRDefault="002F153B" w:rsidP="002F153B">
                            <w:pPr>
                              <w:spacing w:after="0"/>
                            </w:pPr>
                            <w:r w:rsidRPr="002F153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[</w:t>
                            </w:r>
                            <w:r w:rsidRPr="00063B15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Red font </w:t>
                            </w:r>
                            <w:r w:rsidRPr="00063B1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– Information to be filled in]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7EC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pt;width:456pt;height:6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">
                <v:textbox>
                  <w:txbxContent>
                    <w:p w14:paraId="6F19253C" w14:textId="53CD8D80" w:rsidR="002F153B" w:rsidRDefault="002F153B" w:rsidP="002F153B">
                      <w:pPr>
                        <w:tabs>
                          <w:tab w:val="left" w:pos="8647"/>
                        </w:tabs>
                        <w:spacing w:after="0"/>
                        <w:ind w:left="1134" w:hanging="1134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67219">
                        <w:rPr>
                          <w:b/>
                          <w:sz w:val="28"/>
                          <w:szCs w:val="28"/>
                          <w:u w:val="single"/>
                        </w:rPr>
                        <w:t>ANNEX D</w:t>
                      </w:r>
                      <w:r w:rsidRPr="0057276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SAMPLE MEDIATION/NON-BINDING NEUTRAL EVALUATION CASE  </w:t>
                      </w:r>
                    </w:p>
                    <w:p w14:paraId="2AE40FC8" w14:textId="239AEE7A" w:rsidR="002F153B" w:rsidRDefault="002F153B" w:rsidP="002F153B">
                      <w:pPr>
                        <w:tabs>
                          <w:tab w:val="left" w:pos="1134"/>
                        </w:tabs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105C8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STATEMENT</w:t>
                      </w:r>
                    </w:p>
                    <w:p w14:paraId="01399B18" w14:textId="4CAE1763" w:rsidR="002F153B" w:rsidRDefault="002F153B" w:rsidP="002F153B">
                      <w:pPr>
                        <w:spacing w:after="0"/>
                      </w:pPr>
                      <w:r w:rsidRPr="002F153B">
                        <w:rPr>
                          <w:rFonts w:ascii="Calibri" w:hAnsi="Calibri" w:cs="Calibri"/>
                          <w:b/>
                          <w:sz w:val="24"/>
                          <w:szCs w:val="24"/>
                          <w:highlight w:val="yellow"/>
                        </w:rPr>
                        <w:t>[</w:t>
                      </w:r>
                      <w:r w:rsidRPr="00063B15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Red font </w:t>
                      </w:r>
                      <w:r w:rsidRPr="00063B15">
                        <w:rPr>
                          <w:rFonts w:ascii="Calibri" w:hAnsi="Calibri" w:cs="Calibri"/>
                          <w:b/>
                          <w:sz w:val="24"/>
                          <w:szCs w:val="24"/>
                          <w:highlight w:val="yellow"/>
                        </w:rPr>
                        <w:t>– Information to be filled in]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2322" w:rsidRPr="002F153B">
        <w:rPr>
          <w:rFonts w:ascii="Calibri" w:hAnsi="Calibri" w:cs="Calibri"/>
          <w:b/>
          <w:color w:val="FF0000"/>
          <w:sz w:val="24"/>
          <w:szCs w:val="24"/>
        </w:rPr>
        <w:t>WITHOUT PREJUDICE</w:t>
      </w:r>
      <w:r w:rsidR="00BC64CD" w:rsidRPr="002F153B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4EB96D47" w14:textId="77777777" w:rsidR="002F153B" w:rsidRPr="00063B15" w:rsidRDefault="002F153B" w:rsidP="002F153B">
      <w:pPr>
        <w:tabs>
          <w:tab w:val="left" w:pos="8647"/>
        </w:tabs>
        <w:spacing w:after="0"/>
        <w:ind w:left="1134" w:hanging="1134"/>
        <w:jc w:val="right"/>
        <w:rPr>
          <w:rFonts w:ascii="Calibri" w:hAnsi="Calibri" w:cs="Calibri"/>
          <w:b/>
          <w:sz w:val="24"/>
          <w:szCs w:val="24"/>
        </w:rPr>
      </w:pPr>
    </w:p>
    <w:p w14:paraId="511F22E2" w14:textId="77777777" w:rsidR="00063B15" w:rsidRPr="00063B15" w:rsidRDefault="00E755B3" w:rsidP="00063B15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63B15">
        <w:rPr>
          <w:rFonts w:ascii="Calibri" w:hAnsi="Calibri" w:cs="Calibri"/>
          <w:b/>
          <w:sz w:val="24"/>
          <w:szCs w:val="24"/>
          <w:u w:val="single"/>
        </w:rPr>
        <w:t>[</w:t>
      </w:r>
      <w:r w:rsidRPr="00BC64CD">
        <w:rPr>
          <w:rFonts w:ascii="Calibri" w:hAnsi="Calibri" w:cs="Calibri"/>
          <w:b/>
          <w:color w:val="FF0000"/>
          <w:sz w:val="24"/>
          <w:szCs w:val="24"/>
          <w:u w:val="single"/>
        </w:rPr>
        <w:t>To include case title, if applicable</w:t>
      </w:r>
      <w:r w:rsidRPr="00063B15">
        <w:rPr>
          <w:rFonts w:ascii="Calibri" w:hAnsi="Calibri" w:cs="Calibri"/>
          <w:b/>
          <w:sz w:val="24"/>
          <w:szCs w:val="24"/>
          <w:u w:val="single"/>
        </w:rPr>
        <w:t xml:space="preserve">] </w:t>
      </w:r>
      <w:r w:rsidR="006346C9" w:rsidRPr="00063B15">
        <w:rPr>
          <w:rFonts w:ascii="Calibri" w:hAnsi="Calibri" w:cs="Calibri"/>
          <w:b/>
          <w:sz w:val="24"/>
          <w:szCs w:val="24"/>
          <w:u w:val="single"/>
        </w:rPr>
        <w:t xml:space="preserve">DIV CASE NO. FC/D </w:t>
      </w:r>
      <w:r w:rsidR="00243709" w:rsidRPr="00063B15">
        <w:rPr>
          <w:rFonts w:ascii="Calibri" w:hAnsi="Calibri" w:cs="Calibri"/>
          <w:b/>
          <w:sz w:val="24"/>
          <w:szCs w:val="24"/>
          <w:u w:val="single"/>
        </w:rPr>
        <w:t xml:space="preserve">[              /            </w:t>
      </w:r>
      <w:proofErr w:type="gramStart"/>
      <w:r w:rsidR="00243709" w:rsidRPr="00063B15">
        <w:rPr>
          <w:rFonts w:ascii="Calibri" w:hAnsi="Calibri" w:cs="Calibri"/>
          <w:b/>
          <w:sz w:val="24"/>
          <w:szCs w:val="24"/>
          <w:u w:val="single"/>
        </w:rPr>
        <w:t xml:space="preserve">  ]</w:t>
      </w:r>
      <w:proofErr w:type="gramEnd"/>
    </w:p>
    <w:p w14:paraId="373CFE56" w14:textId="3DD936FB" w:rsidR="00212322" w:rsidRPr="00063B15" w:rsidRDefault="00212322" w:rsidP="00063B15">
      <w:pPr>
        <w:spacing w:after="0"/>
        <w:jc w:val="center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063B15">
        <w:rPr>
          <w:rFonts w:ascii="Calibri" w:hAnsi="Calibri" w:cs="Calibri"/>
          <w:b/>
          <w:sz w:val="24"/>
          <w:szCs w:val="24"/>
          <w:u w:val="single"/>
        </w:rPr>
        <w:t xml:space="preserve">- </w:t>
      </w:r>
      <w:r w:rsidR="00DC1F63" w:rsidRPr="00063B15">
        <w:rPr>
          <w:rFonts w:ascii="Calibri" w:hAnsi="Calibri" w:cs="Calibri"/>
          <w:b/>
          <w:sz w:val="24"/>
          <w:szCs w:val="24"/>
          <w:u w:val="single"/>
        </w:rPr>
        <w:t xml:space="preserve">CASE STATEMENT </w:t>
      </w:r>
      <w:r w:rsidRPr="00063B15">
        <w:rPr>
          <w:rFonts w:ascii="Calibri" w:hAnsi="Calibri" w:cs="Calibri"/>
          <w:b/>
          <w:sz w:val="24"/>
          <w:szCs w:val="24"/>
          <w:u w:val="single"/>
        </w:rPr>
        <w:t>FOR MEDIATION</w:t>
      </w:r>
      <w:r w:rsidR="00030C3F" w:rsidRPr="00063B15">
        <w:rPr>
          <w:rFonts w:ascii="Calibri" w:hAnsi="Calibri" w:cs="Calibri"/>
          <w:b/>
          <w:sz w:val="24"/>
          <w:szCs w:val="24"/>
          <w:u w:val="single"/>
        </w:rPr>
        <w:t>/NEUTRAL EVALUATION</w:t>
      </w:r>
      <w:r w:rsidR="00637F6B" w:rsidRPr="00063B15">
        <w:rPr>
          <w:rFonts w:ascii="Calibri" w:hAnsi="Calibri" w:cs="Calibri"/>
          <w:b/>
          <w:sz w:val="24"/>
          <w:szCs w:val="24"/>
          <w:u w:val="single"/>
        </w:rPr>
        <w:t xml:space="preserve"> ON </w:t>
      </w:r>
      <w:r w:rsidR="00BA1035" w:rsidRPr="00063B15">
        <w:rPr>
          <w:rFonts w:ascii="Calibri" w:hAnsi="Calibri" w:cs="Calibri"/>
          <w:b/>
          <w:color w:val="FF0000"/>
          <w:sz w:val="24"/>
          <w:szCs w:val="24"/>
          <w:u w:val="single"/>
        </w:rPr>
        <w:t>DATE/MONTH/YEAR</w:t>
      </w:r>
    </w:p>
    <w:p w14:paraId="2DB5F03E" w14:textId="05165F39" w:rsidR="00212322" w:rsidRPr="00063B15" w:rsidRDefault="00212322" w:rsidP="00EA5338">
      <w:pPr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  <w:b/>
        </w:rPr>
        <w:t xml:space="preserve">Party filing this Summary: </w:t>
      </w:r>
      <w:r w:rsidR="00E755B3" w:rsidRPr="00063B15">
        <w:rPr>
          <w:rFonts w:ascii="Calibri" w:hAnsi="Calibri" w:cs="Calibri"/>
        </w:rPr>
        <w:t>(Wife/Husband)</w:t>
      </w:r>
      <w:r w:rsidR="00243709" w:rsidRPr="00063B15">
        <w:rPr>
          <w:rFonts w:ascii="Calibri" w:hAnsi="Calibri" w:cs="Calibri"/>
        </w:rPr>
        <w:t xml:space="preserve"> or (Mother/Father)</w:t>
      </w:r>
      <w:r w:rsidR="00E755B3" w:rsidRPr="00063B15">
        <w:rPr>
          <w:rFonts w:ascii="Calibri" w:hAnsi="Calibri" w:cs="Calibri"/>
        </w:rPr>
        <w:t xml:space="preserve"> </w:t>
      </w:r>
    </w:p>
    <w:p w14:paraId="37CE4501" w14:textId="77777777" w:rsidR="00212322" w:rsidRPr="00063B15" w:rsidRDefault="00212322" w:rsidP="00EA5338">
      <w:pPr>
        <w:pStyle w:val="ScheduleSectionTexta"/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>Date and place of solemnization of the marriage:</w:t>
      </w:r>
    </w:p>
    <w:p w14:paraId="7F39FFF7" w14:textId="4E523946" w:rsidR="00212322" w:rsidRPr="00063B15" w:rsidRDefault="00D55088" w:rsidP="00EA5338">
      <w:pPr>
        <w:pStyle w:val="ScheduleSectionTexta"/>
        <w:numPr>
          <w:ilvl w:val="0"/>
          <w:numId w:val="8"/>
        </w:numPr>
        <w:spacing w:line="276" w:lineRule="auto"/>
        <w:ind w:left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color w:val="FF0000"/>
          <w:szCs w:val="22"/>
        </w:rPr>
        <w:t>(Date</w:t>
      </w:r>
      <w:r w:rsidR="00885A27" w:rsidRPr="00063B15">
        <w:rPr>
          <w:rFonts w:ascii="Calibri" w:hAnsi="Calibri" w:cs="Calibri"/>
          <w:color w:val="FF0000"/>
          <w:szCs w:val="22"/>
        </w:rPr>
        <w:t>-</w:t>
      </w:r>
      <w:r w:rsidRPr="00063B15">
        <w:rPr>
          <w:rFonts w:ascii="Calibri" w:hAnsi="Calibri" w:cs="Calibri"/>
          <w:color w:val="FF0000"/>
          <w:szCs w:val="22"/>
        </w:rPr>
        <w:t>Month</w:t>
      </w:r>
      <w:r w:rsidR="00885A27" w:rsidRPr="00063B15">
        <w:rPr>
          <w:rFonts w:ascii="Calibri" w:hAnsi="Calibri" w:cs="Calibri"/>
          <w:color w:val="FF0000"/>
          <w:szCs w:val="22"/>
        </w:rPr>
        <w:t>-</w:t>
      </w:r>
      <w:r w:rsidRPr="00063B15">
        <w:rPr>
          <w:rFonts w:ascii="Calibri" w:hAnsi="Calibri" w:cs="Calibri"/>
          <w:color w:val="FF0000"/>
          <w:szCs w:val="22"/>
        </w:rPr>
        <w:t>Year)</w:t>
      </w:r>
      <w:r w:rsidR="00CB7D22" w:rsidRPr="00063B15">
        <w:rPr>
          <w:rFonts w:ascii="Calibri" w:hAnsi="Calibri" w:cs="Calibri"/>
          <w:color w:val="000000" w:themeColor="text1"/>
          <w:szCs w:val="22"/>
        </w:rPr>
        <w:t>,</w:t>
      </w:r>
      <w:r w:rsidR="00CB7D22" w:rsidRPr="00063B15">
        <w:rPr>
          <w:rFonts w:ascii="Calibri" w:hAnsi="Calibri" w:cs="Calibri"/>
          <w:color w:val="FF0000"/>
          <w:szCs w:val="22"/>
        </w:rPr>
        <w:t xml:space="preserve"> </w:t>
      </w:r>
      <w:r w:rsidRPr="00063B15">
        <w:rPr>
          <w:rFonts w:ascii="Calibri" w:hAnsi="Calibri" w:cs="Calibri"/>
          <w:color w:val="FF0000"/>
          <w:szCs w:val="22"/>
        </w:rPr>
        <w:t>(Country)</w:t>
      </w:r>
    </w:p>
    <w:p w14:paraId="6F1DA74E" w14:textId="285FC7C6" w:rsidR="00212322" w:rsidRPr="00063B15" w:rsidRDefault="00212322" w:rsidP="00EA5338">
      <w:pPr>
        <w:pStyle w:val="ScheduleSectionTexta"/>
        <w:numPr>
          <w:ilvl w:val="0"/>
          <w:numId w:val="8"/>
        </w:numPr>
        <w:spacing w:line="276" w:lineRule="auto"/>
        <w:ind w:left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Length of marriage: </w:t>
      </w:r>
      <w:r w:rsidR="00D55088" w:rsidRPr="00063B15">
        <w:rPr>
          <w:rFonts w:ascii="Calibri" w:hAnsi="Calibri" w:cs="Calibri"/>
          <w:color w:val="FF0000"/>
          <w:szCs w:val="22"/>
        </w:rPr>
        <w:t>(Y</w:t>
      </w:r>
      <w:r w:rsidR="00885A27" w:rsidRPr="00063B15">
        <w:rPr>
          <w:rFonts w:ascii="Calibri" w:hAnsi="Calibri" w:cs="Calibri"/>
          <w:color w:val="FF0000"/>
          <w:szCs w:val="22"/>
        </w:rPr>
        <w:t>ears</w:t>
      </w:r>
      <w:r w:rsidR="00D55088" w:rsidRPr="00063B15">
        <w:rPr>
          <w:rFonts w:ascii="Calibri" w:hAnsi="Calibri" w:cs="Calibri"/>
          <w:color w:val="FF0000"/>
          <w:szCs w:val="22"/>
        </w:rPr>
        <w:t>)</w:t>
      </w:r>
      <w:r w:rsidR="00885A27" w:rsidRPr="00063B15">
        <w:rPr>
          <w:rFonts w:ascii="Calibri" w:hAnsi="Calibri" w:cs="Calibri"/>
          <w:color w:val="FF0000"/>
          <w:szCs w:val="22"/>
        </w:rPr>
        <w:t>,</w:t>
      </w:r>
      <w:r w:rsidR="00D55088" w:rsidRPr="00063B15">
        <w:rPr>
          <w:rFonts w:ascii="Calibri" w:hAnsi="Calibri" w:cs="Calibri"/>
          <w:color w:val="FF0000"/>
          <w:szCs w:val="22"/>
        </w:rPr>
        <w:t xml:space="preserve"> (M</w:t>
      </w:r>
      <w:r w:rsidR="00885A27" w:rsidRPr="00063B15">
        <w:rPr>
          <w:rFonts w:ascii="Calibri" w:hAnsi="Calibri" w:cs="Calibri"/>
          <w:color w:val="FF0000"/>
          <w:szCs w:val="22"/>
        </w:rPr>
        <w:t>onth</w:t>
      </w:r>
      <w:r w:rsidR="00BB163F" w:rsidRPr="00063B15">
        <w:rPr>
          <w:rFonts w:ascii="Calibri" w:hAnsi="Calibri" w:cs="Calibri"/>
          <w:color w:val="FF0000"/>
          <w:szCs w:val="22"/>
        </w:rPr>
        <w:t>s</w:t>
      </w:r>
      <w:r w:rsidR="00D55088" w:rsidRPr="00063B15">
        <w:rPr>
          <w:rFonts w:ascii="Calibri" w:hAnsi="Calibri" w:cs="Calibri"/>
          <w:color w:val="FF0000"/>
          <w:szCs w:val="22"/>
        </w:rPr>
        <w:t>)</w:t>
      </w:r>
    </w:p>
    <w:p w14:paraId="5FA84FD9" w14:textId="77777777" w:rsidR="00353031" w:rsidRPr="006105C8" w:rsidRDefault="00353031" w:rsidP="00EA5338">
      <w:pPr>
        <w:pStyle w:val="ScheduleSectionTexta"/>
        <w:spacing w:line="276" w:lineRule="auto"/>
        <w:ind w:left="1080" w:firstLine="0"/>
        <w:rPr>
          <w:rFonts w:ascii="Calibri" w:hAnsi="Calibri" w:cs="Calibri"/>
          <w:sz w:val="20"/>
        </w:rPr>
      </w:pPr>
    </w:p>
    <w:p w14:paraId="570C230E" w14:textId="77777777" w:rsidR="00212322" w:rsidRPr="00063B15" w:rsidRDefault="00212322" w:rsidP="00EA5338">
      <w:pPr>
        <w:pStyle w:val="ScheduleSectionText1N"/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>Particulars of Parties</w:t>
      </w:r>
    </w:p>
    <w:p w14:paraId="07A9A728" w14:textId="7EE38086" w:rsidR="00B363B9" w:rsidRPr="00063B15" w:rsidRDefault="004A55A8" w:rsidP="00EA5338">
      <w:pPr>
        <w:pStyle w:val="ScheduleSectionTexta"/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>Wife</w:t>
      </w:r>
      <w:r w:rsidR="00B363B9" w:rsidRPr="00063B15">
        <w:rPr>
          <w:rFonts w:ascii="Calibri" w:hAnsi="Calibri" w:cs="Calibri"/>
          <w:szCs w:val="22"/>
        </w:rPr>
        <w:t xml:space="preserve">: </w:t>
      </w:r>
      <w:r w:rsidR="008462E7" w:rsidRPr="00063B15">
        <w:rPr>
          <w:rFonts w:ascii="Calibri" w:hAnsi="Calibri" w:cs="Calibri"/>
          <w:color w:val="FF0000"/>
          <w:szCs w:val="22"/>
        </w:rPr>
        <w:t>(</w:t>
      </w:r>
      <w:r w:rsidRPr="00063B15">
        <w:rPr>
          <w:rFonts w:ascii="Calibri" w:hAnsi="Calibri" w:cs="Calibri"/>
          <w:color w:val="FF0000"/>
          <w:szCs w:val="22"/>
        </w:rPr>
        <w:t xml:space="preserve">Wife’s </w:t>
      </w:r>
      <w:r w:rsidR="008462E7" w:rsidRPr="00063B15">
        <w:rPr>
          <w:rFonts w:ascii="Calibri" w:hAnsi="Calibri" w:cs="Calibri"/>
          <w:color w:val="FF0000"/>
          <w:szCs w:val="22"/>
        </w:rPr>
        <w:t>full name)</w:t>
      </w:r>
    </w:p>
    <w:p w14:paraId="127E5F8F" w14:textId="26F88FC8" w:rsidR="00B363B9" w:rsidRPr="00063B15" w:rsidRDefault="006346C9" w:rsidP="00EA5338">
      <w:pPr>
        <w:pStyle w:val="ScheduleSectionTexta"/>
        <w:spacing w:line="276" w:lineRule="auto"/>
        <w:ind w:hanging="23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Age: </w:t>
      </w:r>
      <w:r w:rsidR="008462E7" w:rsidRPr="00063B15">
        <w:rPr>
          <w:rFonts w:ascii="Calibri" w:hAnsi="Calibri" w:cs="Calibri"/>
          <w:color w:val="FF0000"/>
          <w:szCs w:val="22"/>
        </w:rPr>
        <w:t>40</w:t>
      </w:r>
      <w:r w:rsidR="00637F6B" w:rsidRPr="00063B15">
        <w:rPr>
          <w:rFonts w:ascii="Calibri" w:hAnsi="Calibri" w:cs="Calibri"/>
          <w:szCs w:val="22"/>
        </w:rPr>
        <w:t xml:space="preserve"> (DOB: </w:t>
      </w:r>
      <w:r w:rsidR="008462E7" w:rsidRPr="00063B15">
        <w:rPr>
          <w:rFonts w:ascii="Calibri" w:hAnsi="Calibri" w:cs="Calibri"/>
          <w:color w:val="FF0000"/>
          <w:szCs w:val="22"/>
        </w:rPr>
        <w:t>date</w:t>
      </w:r>
      <w:r w:rsidR="007165EC" w:rsidRPr="00063B15">
        <w:rPr>
          <w:rFonts w:ascii="Calibri" w:hAnsi="Calibri" w:cs="Calibri"/>
          <w:szCs w:val="22"/>
        </w:rPr>
        <w:t>-</w:t>
      </w:r>
      <w:r w:rsidR="008462E7" w:rsidRPr="00063B15">
        <w:rPr>
          <w:rFonts w:ascii="Calibri" w:hAnsi="Calibri" w:cs="Calibri"/>
          <w:color w:val="FF0000"/>
          <w:szCs w:val="22"/>
        </w:rPr>
        <w:t>month</w:t>
      </w:r>
      <w:r w:rsidR="007165EC" w:rsidRPr="00063B15">
        <w:rPr>
          <w:rFonts w:ascii="Calibri" w:hAnsi="Calibri" w:cs="Calibri"/>
          <w:szCs w:val="22"/>
        </w:rPr>
        <w:t>-</w:t>
      </w:r>
      <w:r w:rsidR="008462E7" w:rsidRPr="00063B15">
        <w:rPr>
          <w:rFonts w:ascii="Calibri" w:hAnsi="Calibri" w:cs="Calibri"/>
          <w:color w:val="FF0000"/>
          <w:szCs w:val="22"/>
        </w:rPr>
        <w:t>year</w:t>
      </w:r>
      <w:r w:rsidR="00637F6B" w:rsidRPr="00063B15">
        <w:rPr>
          <w:rFonts w:ascii="Calibri" w:hAnsi="Calibri" w:cs="Calibri"/>
          <w:szCs w:val="22"/>
        </w:rPr>
        <w:t>)</w:t>
      </w:r>
    </w:p>
    <w:p w14:paraId="1524A301" w14:textId="77777777" w:rsidR="00B363B9" w:rsidRPr="00063B15" w:rsidRDefault="00B363B9" w:rsidP="00EA5338">
      <w:pPr>
        <w:pStyle w:val="ScheduleSectionTexta"/>
        <w:spacing w:line="276" w:lineRule="auto"/>
        <w:ind w:hanging="23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Citizenship: </w:t>
      </w:r>
      <w:r w:rsidRPr="00063B15">
        <w:rPr>
          <w:rFonts w:ascii="Calibri" w:hAnsi="Calibri" w:cs="Calibri"/>
          <w:color w:val="FF0000"/>
          <w:szCs w:val="22"/>
        </w:rPr>
        <w:t>Singapore Citizen</w:t>
      </w:r>
    </w:p>
    <w:p w14:paraId="398E1DBA" w14:textId="5A0CFA63" w:rsidR="00B363B9" w:rsidRPr="00063B15" w:rsidRDefault="006346C9" w:rsidP="00EA5338">
      <w:pPr>
        <w:pStyle w:val="ScheduleSectionTexta"/>
        <w:spacing w:line="276" w:lineRule="auto"/>
        <w:ind w:hanging="23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Educational Level: </w:t>
      </w:r>
      <w:r w:rsidR="007165EC" w:rsidRPr="00063B15">
        <w:rPr>
          <w:rFonts w:ascii="Calibri" w:hAnsi="Calibri" w:cs="Calibri"/>
          <w:color w:val="FF0000"/>
          <w:szCs w:val="22"/>
        </w:rPr>
        <w:t>Polytechnic Diploma</w:t>
      </w:r>
    </w:p>
    <w:p w14:paraId="1C174389" w14:textId="245A27A5" w:rsidR="00B363B9" w:rsidRPr="00063B15" w:rsidRDefault="006346C9" w:rsidP="00EA5338">
      <w:pPr>
        <w:pStyle w:val="ScheduleSectionTexta"/>
        <w:spacing w:line="276" w:lineRule="auto"/>
        <w:ind w:hanging="23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Occupation: </w:t>
      </w:r>
      <w:r w:rsidR="007F5145" w:rsidRPr="00063B15">
        <w:rPr>
          <w:rFonts w:ascii="Calibri" w:hAnsi="Calibri" w:cs="Calibri"/>
          <w:color w:val="FF0000"/>
          <w:szCs w:val="22"/>
        </w:rPr>
        <w:t>(</w:t>
      </w:r>
      <w:r w:rsidR="00063B15">
        <w:rPr>
          <w:rFonts w:ascii="Calibri" w:hAnsi="Calibri" w:cs="Calibri"/>
          <w:color w:val="FF0000"/>
          <w:szCs w:val="22"/>
        </w:rPr>
        <w:t>O</w:t>
      </w:r>
      <w:r w:rsidR="007F5145" w:rsidRPr="00063B15">
        <w:rPr>
          <w:rFonts w:ascii="Calibri" w:hAnsi="Calibri" w:cs="Calibri"/>
          <w:color w:val="FF0000"/>
          <w:szCs w:val="22"/>
        </w:rPr>
        <w:t>ccupation)</w:t>
      </w:r>
    </w:p>
    <w:p w14:paraId="4386A5E0" w14:textId="2F31B157" w:rsidR="008D67F4" w:rsidRDefault="00B363B9" w:rsidP="00EA5338">
      <w:pPr>
        <w:pStyle w:val="ScheduleSectionTexta"/>
        <w:spacing w:line="276" w:lineRule="auto"/>
        <w:ind w:hanging="230"/>
        <w:rPr>
          <w:rFonts w:ascii="Calibri" w:hAnsi="Calibri" w:cs="Calibri"/>
          <w:color w:val="FF0000"/>
          <w:szCs w:val="22"/>
          <w:lang w:val="en-US"/>
        </w:rPr>
      </w:pPr>
      <w:r w:rsidRPr="00063B15">
        <w:rPr>
          <w:rFonts w:ascii="Calibri" w:hAnsi="Calibri" w:cs="Calibri"/>
          <w:szCs w:val="22"/>
          <w:lang w:val="en-US"/>
        </w:rPr>
        <w:t xml:space="preserve">Current address: </w:t>
      </w:r>
      <w:r w:rsidR="007471B5" w:rsidRPr="00063B15">
        <w:rPr>
          <w:rFonts w:ascii="Calibri" w:hAnsi="Calibri" w:cs="Calibri"/>
          <w:color w:val="FF0000"/>
          <w:szCs w:val="22"/>
          <w:lang w:val="en-US"/>
        </w:rPr>
        <w:t>(</w:t>
      </w:r>
      <w:r w:rsidR="00766DC0" w:rsidRPr="00063B15">
        <w:rPr>
          <w:rFonts w:ascii="Calibri" w:hAnsi="Calibri" w:cs="Calibri"/>
          <w:color w:val="FF0000"/>
          <w:szCs w:val="22"/>
          <w:lang w:val="en-US"/>
        </w:rPr>
        <w:t xml:space="preserve">Full </w:t>
      </w:r>
      <w:r w:rsidR="00063B15">
        <w:rPr>
          <w:rFonts w:ascii="Calibri" w:hAnsi="Calibri" w:cs="Calibri"/>
          <w:color w:val="FF0000"/>
          <w:szCs w:val="22"/>
          <w:lang w:val="en-US"/>
        </w:rPr>
        <w:t>a</w:t>
      </w:r>
      <w:r w:rsidR="007471B5" w:rsidRPr="00063B15">
        <w:rPr>
          <w:rFonts w:ascii="Calibri" w:hAnsi="Calibri" w:cs="Calibri"/>
          <w:color w:val="FF0000"/>
          <w:szCs w:val="22"/>
          <w:lang w:val="en-US"/>
        </w:rPr>
        <w:t>ddress)</w:t>
      </w:r>
    </w:p>
    <w:p w14:paraId="206D13C0" w14:textId="77777777" w:rsidR="00063B15" w:rsidRPr="006105C8" w:rsidRDefault="00063B15" w:rsidP="002F153B">
      <w:pPr>
        <w:pStyle w:val="ScheduleSectionTexta"/>
        <w:spacing w:before="0" w:line="276" w:lineRule="auto"/>
        <w:ind w:left="952" w:hanging="232"/>
        <w:rPr>
          <w:rFonts w:ascii="Calibri" w:hAnsi="Calibri" w:cs="Calibri"/>
          <w:color w:val="FF0000"/>
          <w:sz w:val="20"/>
          <w:lang w:val="en-US"/>
        </w:rPr>
      </w:pPr>
    </w:p>
    <w:p w14:paraId="688742B1" w14:textId="7586D10E" w:rsidR="00B363B9" w:rsidRPr="00063B15" w:rsidRDefault="004A55A8" w:rsidP="00EA5338">
      <w:pPr>
        <w:pStyle w:val="ScheduleSectionTextaN"/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>Husband</w:t>
      </w:r>
      <w:r w:rsidR="00B363B9" w:rsidRPr="00063B15">
        <w:rPr>
          <w:rFonts w:ascii="Calibri" w:hAnsi="Calibri" w:cs="Calibri"/>
          <w:szCs w:val="22"/>
        </w:rPr>
        <w:t xml:space="preserve">: </w:t>
      </w:r>
      <w:r w:rsidR="008462E7" w:rsidRPr="00063B15">
        <w:rPr>
          <w:rFonts w:ascii="Calibri" w:hAnsi="Calibri" w:cs="Calibri"/>
          <w:color w:val="FF0000"/>
          <w:szCs w:val="22"/>
        </w:rPr>
        <w:t>(</w:t>
      </w:r>
      <w:r w:rsidRPr="00063B15">
        <w:rPr>
          <w:rFonts w:ascii="Calibri" w:hAnsi="Calibri" w:cs="Calibri"/>
          <w:color w:val="FF0000"/>
          <w:szCs w:val="22"/>
        </w:rPr>
        <w:t xml:space="preserve">Husband’s </w:t>
      </w:r>
      <w:r w:rsidR="008462E7" w:rsidRPr="00063B15">
        <w:rPr>
          <w:rFonts w:ascii="Calibri" w:hAnsi="Calibri" w:cs="Calibri"/>
          <w:color w:val="FF0000"/>
          <w:szCs w:val="22"/>
        </w:rPr>
        <w:t>full name)</w:t>
      </w:r>
    </w:p>
    <w:p w14:paraId="281663F5" w14:textId="55525C03" w:rsidR="00B363B9" w:rsidRPr="00063B15" w:rsidRDefault="00CB7D22" w:rsidP="00EA5338">
      <w:pPr>
        <w:pStyle w:val="ScheduleSectionTextaN"/>
        <w:spacing w:line="276" w:lineRule="auto"/>
        <w:ind w:left="0" w:firstLine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Age: </w:t>
      </w:r>
      <w:r w:rsidR="007165EC" w:rsidRPr="00063B15">
        <w:rPr>
          <w:rFonts w:ascii="Calibri" w:hAnsi="Calibri" w:cs="Calibri"/>
          <w:color w:val="FF0000"/>
          <w:szCs w:val="22"/>
        </w:rPr>
        <w:t>50</w:t>
      </w:r>
      <w:r w:rsidRPr="00063B15">
        <w:rPr>
          <w:rFonts w:ascii="Calibri" w:hAnsi="Calibri" w:cs="Calibri"/>
          <w:szCs w:val="22"/>
        </w:rPr>
        <w:t xml:space="preserve"> (DOB: </w:t>
      </w:r>
      <w:r w:rsidR="008462E7" w:rsidRPr="00063B15">
        <w:rPr>
          <w:rFonts w:ascii="Calibri" w:hAnsi="Calibri" w:cs="Calibri"/>
          <w:color w:val="FF0000"/>
          <w:szCs w:val="22"/>
        </w:rPr>
        <w:t>date</w:t>
      </w:r>
      <w:r w:rsidR="007165EC" w:rsidRPr="00063B15">
        <w:rPr>
          <w:rFonts w:ascii="Calibri" w:hAnsi="Calibri" w:cs="Calibri"/>
          <w:szCs w:val="22"/>
        </w:rPr>
        <w:t>-</w:t>
      </w:r>
      <w:r w:rsidR="008462E7" w:rsidRPr="00063B15">
        <w:rPr>
          <w:rFonts w:ascii="Calibri" w:hAnsi="Calibri" w:cs="Calibri"/>
          <w:color w:val="FF0000"/>
          <w:szCs w:val="22"/>
        </w:rPr>
        <w:t>month</w:t>
      </w:r>
      <w:r w:rsidR="007165EC" w:rsidRPr="00063B15">
        <w:rPr>
          <w:rFonts w:ascii="Calibri" w:hAnsi="Calibri" w:cs="Calibri"/>
          <w:szCs w:val="22"/>
        </w:rPr>
        <w:t>-</w:t>
      </w:r>
      <w:r w:rsidR="008462E7" w:rsidRPr="00063B15">
        <w:rPr>
          <w:rFonts w:ascii="Calibri" w:hAnsi="Calibri" w:cs="Calibri"/>
          <w:color w:val="FF0000"/>
          <w:szCs w:val="22"/>
        </w:rPr>
        <w:t>year</w:t>
      </w:r>
      <w:r w:rsidRPr="00063B15">
        <w:rPr>
          <w:rFonts w:ascii="Calibri" w:hAnsi="Calibri" w:cs="Calibri"/>
          <w:szCs w:val="22"/>
        </w:rPr>
        <w:t>)</w:t>
      </w:r>
    </w:p>
    <w:p w14:paraId="7E0577CE" w14:textId="35F22180" w:rsidR="00B363B9" w:rsidRPr="00063B15" w:rsidRDefault="00B363B9" w:rsidP="00EA5338">
      <w:pPr>
        <w:pStyle w:val="ScheduleSectionTextaN"/>
        <w:spacing w:line="276" w:lineRule="auto"/>
        <w:ind w:left="0" w:firstLine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Citizenship: </w:t>
      </w:r>
      <w:r w:rsidR="007165EC" w:rsidRPr="00063B15">
        <w:rPr>
          <w:rFonts w:ascii="Calibri" w:hAnsi="Calibri" w:cs="Calibri"/>
          <w:color w:val="FF0000"/>
          <w:szCs w:val="22"/>
        </w:rPr>
        <w:t>Singapore Citizen</w:t>
      </w:r>
    </w:p>
    <w:p w14:paraId="32D216D1" w14:textId="06EF048F" w:rsidR="00B363B9" w:rsidRPr="00063B15" w:rsidRDefault="006346C9" w:rsidP="00EA5338">
      <w:pPr>
        <w:pStyle w:val="ScheduleSectionTextaN"/>
        <w:spacing w:line="276" w:lineRule="auto"/>
        <w:ind w:left="0" w:firstLine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Educational Level: </w:t>
      </w:r>
      <w:r w:rsidR="007165EC" w:rsidRPr="00063B15">
        <w:rPr>
          <w:rFonts w:ascii="Calibri" w:hAnsi="Calibri" w:cs="Calibri"/>
          <w:color w:val="FF0000"/>
          <w:szCs w:val="22"/>
        </w:rPr>
        <w:t>Secondary</w:t>
      </w:r>
    </w:p>
    <w:p w14:paraId="40C228DE" w14:textId="0611A398" w:rsidR="00B363B9" w:rsidRPr="00063B15" w:rsidRDefault="00B363B9" w:rsidP="00EA5338">
      <w:pPr>
        <w:pStyle w:val="ScheduleSectionTextaN"/>
        <w:spacing w:line="276" w:lineRule="auto"/>
        <w:ind w:left="0" w:firstLine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Occupation: </w:t>
      </w:r>
      <w:r w:rsidR="007F5145" w:rsidRPr="00063B15">
        <w:rPr>
          <w:rFonts w:ascii="Calibri" w:hAnsi="Calibri" w:cs="Calibri"/>
          <w:color w:val="FF0000"/>
          <w:szCs w:val="22"/>
        </w:rPr>
        <w:t>(</w:t>
      </w:r>
      <w:r w:rsidR="00063B15">
        <w:rPr>
          <w:rFonts w:ascii="Calibri" w:hAnsi="Calibri" w:cs="Calibri"/>
          <w:color w:val="FF0000"/>
          <w:szCs w:val="22"/>
        </w:rPr>
        <w:t>O</w:t>
      </w:r>
      <w:r w:rsidR="007F5145" w:rsidRPr="00063B15">
        <w:rPr>
          <w:rFonts w:ascii="Calibri" w:hAnsi="Calibri" w:cs="Calibri"/>
          <w:color w:val="FF0000"/>
          <w:szCs w:val="22"/>
        </w:rPr>
        <w:t>ccupation)</w:t>
      </w:r>
    </w:p>
    <w:p w14:paraId="73A6976D" w14:textId="1FB8DDF6" w:rsidR="00B363B9" w:rsidRPr="00063B15" w:rsidRDefault="00B363B9" w:rsidP="00EA5338">
      <w:pPr>
        <w:pStyle w:val="ScheduleSectionTextaN"/>
        <w:spacing w:line="276" w:lineRule="auto"/>
        <w:ind w:left="0" w:firstLine="72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>Current address:</w:t>
      </w:r>
      <w:r w:rsidR="007471B5" w:rsidRPr="00063B15">
        <w:rPr>
          <w:rFonts w:ascii="Calibri" w:hAnsi="Calibri" w:cs="Calibri"/>
          <w:color w:val="FF0000"/>
          <w:szCs w:val="22"/>
        </w:rPr>
        <w:t xml:space="preserve"> (</w:t>
      </w:r>
      <w:r w:rsidR="00766DC0" w:rsidRPr="00063B15">
        <w:rPr>
          <w:rFonts w:ascii="Calibri" w:hAnsi="Calibri" w:cs="Calibri"/>
          <w:color w:val="FF0000"/>
          <w:szCs w:val="22"/>
        </w:rPr>
        <w:t xml:space="preserve">Full </w:t>
      </w:r>
      <w:r w:rsidR="00063B15">
        <w:rPr>
          <w:rFonts w:ascii="Calibri" w:hAnsi="Calibri" w:cs="Calibri"/>
          <w:color w:val="FF0000"/>
          <w:szCs w:val="22"/>
        </w:rPr>
        <w:t>a</w:t>
      </w:r>
      <w:r w:rsidR="007471B5" w:rsidRPr="00063B15">
        <w:rPr>
          <w:rFonts w:ascii="Calibri" w:hAnsi="Calibri" w:cs="Calibri"/>
          <w:color w:val="FF0000"/>
          <w:szCs w:val="22"/>
        </w:rPr>
        <w:t>ddress)</w:t>
      </w:r>
      <w:r w:rsidRPr="00063B15">
        <w:rPr>
          <w:rFonts w:ascii="Calibri" w:hAnsi="Calibri" w:cs="Calibri"/>
          <w:szCs w:val="22"/>
        </w:rPr>
        <w:t xml:space="preserve"> </w:t>
      </w:r>
    </w:p>
    <w:p w14:paraId="0D66A969" w14:textId="5D8D533D" w:rsidR="00A33F19" w:rsidRPr="00063B15" w:rsidRDefault="00A33F19" w:rsidP="00EA5338">
      <w:pPr>
        <w:pStyle w:val="ScheduleSectionTextaN"/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lastRenderedPageBreak/>
        <w:t>Related proceedings</w:t>
      </w:r>
    </w:p>
    <w:p w14:paraId="2F3B3CC1" w14:textId="64CDA332" w:rsidR="00A33F19" w:rsidRPr="00063B15" w:rsidRDefault="00A33F19" w:rsidP="00A33F19">
      <w:pPr>
        <w:pStyle w:val="ScheduleSectionTextaN"/>
        <w:numPr>
          <w:ilvl w:val="1"/>
          <w:numId w:val="2"/>
        </w:numPr>
        <w:spacing w:line="276" w:lineRule="auto"/>
        <w:ind w:left="720"/>
        <w:rPr>
          <w:rFonts w:ascii="Calibri" w:hAnsi="Calibri" w:cs="Calibri"/>
          <w:bCs/>
          <w:szCs w:val="22"/>
        </w:rPr>
      </w:pPr>
      <w:r w:rsidRPr="00063B15">
        <w:rPr>
          <w:rFonts w:ascii="Calibri" w:hAnsi="Calibri" w:cs="Calibri"/>
          <w:bCs/>
          <w:szCs w:val="22"/>
        </w:rPr>
        <w:t>Are there any related court proceedings? Please state and provide additional relevant details.</w:t>
      </w:r>
    </w:p>
    <w:p w14:paraId="2BED5DBA" w14:textId="77777777" w:rsidR="00A33F19" w:rsidRPr="00063B15" w:rsidRDefault="00A33F19" w:rsidP="00063B15">
      <w:pPr>
        <w:pStyle w:val="ScheduleSectionTextaN"/>
        <w:spacing w:line="276" w:lineRule="auto"/>
        <w:ind w:left="720"/>
        <w:rPr>
          <w:rFonts w:ascii="Calibri" w:hAnsi="Calibri" w:cs="Calibri"/>
          <w:bCs/>
          <w:szCs w:val="22"/>
        </w:rPr>
      </w:pPr>
    </w:p>
    <w:p w14:paraId="3F916A12" w14:textId="2E18EDC7" w:rsidR="00A41433" w:rsidRPr="00063B15" w:rsidRDefault="00A41433" w:rsidP="00EA5338">
      <w:pPr>
        <w:pStyle w:val="ScheduleSectionTextaN"/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 xml:space="preserve">Children Issues </w:t>
      </w:r>
    </w:p>
    <w:p w14:paraId="489F0B28" w14:textId="014D40AC" w:rsidR="006346C9" w:rsidRPr="00063B15" w:rsidRDefault="001726BA" w:rsidP="00EA5338">
      <w:pPr>
        <w:pStyle w:val="ScheduleSectionTextaN"/>
        <w:numPr>
          <w:ilvl w:val="1"/>
          <w:numId w:val="2"/>
        </w:numPr>
        <w:spacing w:line="276" w:lineRule="auto"/>
        <w:ind w:left="810" w:hanging="45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color w:val="FF0000"/>
          <w:szCs w:val="22"/>
          <w:u w:val="single"/>
        </w:rPr>
        <w:t>3</w:t>
      </w:r>
      <w:r w:rsidR="00CB7D22" w:rsidRPr="00063B15">
        <w:rPr>
          <w:rFonts w:ascii="Calibri" w:hAnsi="Calibri" w:cs="Calibri"/>
          <w:b/>
          <w:color w:val="FF0000"/>
          <w:szCs w:val="22"/>
          <w:u w:val="single"/>
        </w:rPr>
        <w:t xml:space="preserve"> </w:t>
      </w:r>
      <w:r w:rsidR="00CB7D22" w:rsidRPr="00063B15">
        <w:rPr>
          <w:rFonts w:ascii="Calibri" w:hAnsi="Calibri" w:cs="Calibri"/>
          <w:b/>
          <w:szCs w:val="22"/>
          <w:u w:val="single"/>
        </w:rPr>
        <w:t>child</w:t>
      </w:r>
      <w:r w:rsidRPr="00063B15">
        <w:rPr>
          <w:rFonts w:ascii="Calibri" w:hAnsi="Calibri" w:cs="Calibri"/>
          <w:b/>
          <w:szCs w:val="22"/>
          <w:u w:val="single"/>
        </w:rPr>
        <w:t>ren</w:t>
      </w:r>
      <w:r w:rsidR="006346C9" w:rsidRPr="00063B15">
        <w:rPr>
          <w:rFonts w:ascii="Calibri" w:hAnsi="Calibri" w:cs="Calibri"/>
          <w:b/>
          <w:szCs w:val="22"/>
          <w:u w:val="single"/>
        </w:rPr>
        <w:t xml:space="preserve"> to the marriage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00"/>
        <w:gridCol w:w="6412"/>
      </w:tblGrid>
      <w:tr w:rsidR="00102064" w:rsidRPr="00063B15" w14:paraId="5F74ED57" w14:textId="77777777" w:rsidTr="00102064">
        <w:tc>
          <w:tcPr>
            <w:tcW w:w="8212" w:type="dxa"/>
            <w:gridSpan w:val="2"/>
            <w:shd w:val="clear" w:color="auto" w:fill="D0CECE" w:themeFill="background2" w:themeFillShade="E6"/>
          </w:tcPr>
          <w:p w14:paraId="66D39E83" w14:textId="52BB4875" w:rsidR="00102064" w:rsidRPr="00063B15" w:rsidRDefault="00102064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 xml:space="preserve">Child </w:t>
            </w:r>
            <w:r w:rsidRPr="00063B1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</w:tr>
      <w:tr w:rsidR="001726BA" w:rsidRPr="00063B15" w14:paraId="07066140" w14:textId="77777777" w:rsidTr="001726BA">
        <w:tc>
          <w:tcPr>
            <w:tcW w:w="1800" w:type="dxa"/>
          </w:tcPr>
          <w:p w14:paraId="5FEC0649" w14:textId="24CD9C97" w:rsidR="001726BA" w:rsidRPr="00063B15" w:rsidRDefault="001726BA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Name:</w:t>
            </w:r>
          </w:p>
        </w:tc>
        <w:tc>
          <w:tcPr>
            <w:tcW w:w="6412" w:type="dxa"/>
          </w:tcPr>
          <w:p w14:paraId="7CBA02B2" w14:textId="0D02ED1D" w:rsidR="001726BA" w:rsidRPr="00063B15" w:rsidRDefault="008462E7" w:rsidP="001726BA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(CHILD’S FULL NAME)</w:t>
            </w:r>
          </w:p>
        </w:tc>
      </w:tr>
      <w:tr w:rsidR="001726BA" w:rsidRPr="00063B15" w14:paraId="33492EBB" w14:textId="77777777" w:rsidTr="001726BA">
        <w:tc>
          <w:tcPr>
            <w:tcW w:w="1800" w:type="dxa"/>
          </w:tcPr>
          <w:p w14:paraId="1ACD8E06" w14:textId="7EFD0DF7" w:rsidR="001726BA" w:rsidRPr="00063B15" w:rsidRDefault="001726BA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Age:</w:t>
            </w:r>
          </w:p>
        </w:tc>
        <w:tc>
          <w:tcPr>
            <w:tcW w:w="6412" w:type="dxa"/>
          </w:tcPr>
          <w:p w14:paraId="5ACE3161" w14:textId="000288F4" w:rsidR="001726BA" w:rsidRPr="00063B15" w:rsidRDefault="00212868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16</w:t>
            </w:r>
            <w:r w:rsidRPr="00063B15">
              <w:rPr>
                <w:rFonts w:ascii="Calibri" w:hAnsi="Calibri" w:cs="Calibri"/>
                <w:szCs w:val="22"/>
              </w:rPr>
              <w:t xml:space="preserve"> (DOB: </w:t>
            </w:r>
            <w:r w:rsidR="008462E7" w:rsidRPr="00063B15">
              <w:rPr>
                <w:rFonts w:ascii="Calibri" w:hAnsi="Calibri" w:cs="Calibri"/>
                <w:color w:val="FF0000"/>
                <w:szCs w:val="22"/>
              </w:rPr>
              <w:t>date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8462E7" w:rsidRPr="00063B15">
              <w:rPr>
                <w:rFonts w:ascii="Calibri" w:hAnsi="Calibri" w:cs="Calibri"/>
                <w:color w:val="FF0000"/>
                <w:szCs w:val="22"/>
              </w:rPr>
              <w:t>month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year</w:t>
            </w:r>
            <w:r w:rsidRPr="00063B15">
              <w:rPr>
                <w:rFonts w:ascii="Calibri" w:hAnsi="Calibri" w:cs="Calibri"/>
                <w:szCs w:val="22"/>
              </w:rPr>
              <w:t xml:space="preserve">) </w:t>
            </w:r>
          </w:p>
        </w:tc>
      </w:tr>
      <w:tr w:rsidR="001726BA" w:rsidRPr="00063B15" w14:paraId="59492857" w14:textId="77777777" w:rsidTr="001726BA">
        <w:tc>
          <w:tcPr>
            <w:tcW w:w="1800" w:type="dxa"/>
          </w:tcPr>
          <w:p w14:paraId="19928345" w14:textId="4D0DB703" w:rsidR="001726BA" w:rsidRPr="00063B15" w:rsidRDefault="001726BA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Citizenship:</w:t>
            </w:r>
          </w:p>
        </w:tc>
        <w:tc>
          <w:tcPr>
            <w:tcW w:w="6412" w:type="dxa"/>
          </w:tcPr>
          <w:p w14:paraId="24C29E8C" w14:textId="3B429FCF" w:rsidR="001726BA" w:rsidRPr="00063B15" w:rsidRDefault="00212868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Singapore Citizen</w:t>
            </w:r>
          </w:p>
        </w:tc>
      </w:tr>
      <w:tr w:rsidR="001726BA" w:rsidRPr="00063B15" w14:paraId="67F7776B" w14:textId="77777777" w:rsidTr="001726BA">
        <w:tc>
          <w:tcPr>
            <w:tcW w:w="1800" w:type="dxa"/>
          </w:tcPr>
          <w:p w14:paraId="669D7662" w14:textId="2232D8B7" w:rsidR="001726BA" w:rsidRPr="00063B15" w:rsidRDefault="001726BA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Education:</w:t>
            </w:r>
          </w:p>
        </w:tc>
        <w:tc>
          <w:tcPr>
            <w:tcW w:w="6412" w:type="dxa"/>
          </w:tcPr>
          <w:p w14:paraId="41D37334" w14:textId="01A8F11F" w:rsidR="001726BA" w:rsidRPr="00063B15" w:rsidRDefault="00294E00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Tertiary</w:t>
            </w:r>
            <w:r w:rsidR="002E7437" w:rsidRPr="00063B15">
              <w:rPr>
                <w:rFonts w:ascii="Calibri" w:hAnsi="Calibri" w:cs="Calibri"/>
                <w:color w:val="FF0000"/>
                <w:szCs w:val="22"/>
              </w:rPr>
              <w:t xml:space="preserve"> year 1, Temasek Polytechnic</w:t>
            </w:r>
          </w:p>
        </w:tc>
      </w:tr>
      <w:tr w:rsidR="001726BA" w:rsidRPr="00063B15" w14:paraId="3BCE4DE2" w14:textId="77777777" w:rsidTr="001726BA">
        <w:tc>
          <w:tcPr>
            <w:tcW w:w="1800" w:type="dxa"/>
          </w:tcPr>
          <w:p w14:paraId="1BAD226F" w14:textId="13B0AA2B" w:rsidR="001726BA" w:rsidRPr="00063B15" w:rsidRDefault="001726BA" w:rsidP="001726BA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Current Address:</w:t>
            </w:r>
          </w:p>
        </w:tc>
        <w:tc>
          <w:tcPr>
            <w:tcW w:w="6412" w:type="dxa"/>
          </w:tcPr>
          <w:p w14:paraId="5C0EB8A4" w14:textId="2CBC0134" w:rsidR="001726BA" w:rsidRPr="00063B15" w:rsidRDefault="007471B5" w:rsidP="001726BA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(full address)</w:t>
            </w:r>
          </w:p>
        </w:tc>
      </w:tr>
      <w:tr w:rsidR="00102064" w:rsidRPr="00063B15" w14:paraId="462397C7" w14:textId="77777777" w:rsidTr="00FD4590">
        <w:tc>
          <w:tcPr>
            <w:tcW w:w="8212" w:type="dxa"/>
            <w:gridSpan w:val="2"/>
            <w:shd w:val="clear" w:color="auto" w:fill="D0CECE" w:themeFill="background2" w:themeFillShade="E6"/>
          </w:tcPr>
          <w:p w14:paraId="6D969D76" w14:textId="3068F014" w:rsidR="00102064" w:rsidRPr="00063B15" w:rsidRDefault="00102064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 xml:space="preserve">Child </w:t>
            </w:r>
            <w:r w:rsidRPr="00063B1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102064" w:rsidRPr="00063B15" w14:paraId="74648FB8" w14:textId="77777777" w:rsidTr="00FD4590">
        <w:tc>
          <w:tcPr>
            <w:tcW w:w="1800" w:type="dxa"/>
          </w:tcPr>
          <w:p w14:paraId="5E827F7D" w14:textId="77777777" w:rsidR="00102064" w:rsidRPr="00063B15" w:rsidRDefault="00102064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Name:</w:t>
            </w:r>
          </w:p>
        </w:tc>
        <w:tc>
          <w:tcPr>
            <w:tcW w:w="6412" w:type="dxa"/>
          </w:tcPr>
          <w:p w14:paraId="4F61C237" w14:textId="0327B46F" w:rsidR="00102064" w:rsidRPr="00063B15" w:rsidRDefault="007471B5" w:rsidP="00FD4590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(CHILD’S FULL NAME)</w:t>
            </w:r>
          </w:p>
        </w:tc>
      </w:tr>
      <w:tr w:rsidR="00102064" w:rsidRPr="00063B15" w14:paraId="59D31EC4" w14:textId="77777777" w:rsidTr="00FD4590">
        <w:tc>
          <w:tcPr>
            <w:tcW w:w="1800" w:type="dxa"/>
          </w:tcPr>
          <w:p w14:paraId="50EA7A95" w14:textId="77777777" w:rsidR="00102064" w:rsidRPr="00063B15" w:rsidRDefault="00102064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Age:</w:t>
            </w:r>
          </w:p>
        </w:tc>
        <w:tc>
          <w:tcPr>
            <w:tcW w:w="6412" w:type="dxa"/>
          </w:tcPr>
          <w:p w14:paraId="4E6D7FF8" w14:textId="7B153348" w:rsidR="00102064" w:rsidRPr="00063B15" w:rsidRDefault="00A73FAC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14</w:t>
            </w:r>
            <w:r w:rsidRPr="00063B15">
              <w:rPr>
                <w:rFonts w:ascii="Calibri" w:hAnsi="Calibri" w:cs="Calibri"/>
                <w:szCs w:val="22"/>
              </w:rPr>
              <w:t xml:space="preserve"> (DOB: 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date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month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year</w:t>
            </w:r>
            <w:r w:rsidRPr="00063B15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102064" w:rsidRPr="00063B15" w14:paraId="7136902A" w14:textId="77777777" w:rsidTr="00FD4590">
        <w:tc>
          <w:tcPr>
            <w:tcW w:w="1800" w:type="dxa"/>
          </w:tcPr>
          <w:p w14:paraId="13501E98" w14:textId="77777777" w:rsidR="00102064" w:rsidRPr="00063B15" w:rsidRDefault="00102064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Citizenship:</w:t>
            </w:r>
          </w:p>
        </w:tc>
        <w:tc>
          <w:tcPr>
            <w:tcW w:w="6412" w:type="dxa"/>
          </w:tcPr>
          <w:p w14:paraId="03B27B73" w14:textId="0103188C" w:rsidR="00102064" w:rsidRPr="00063B15" w:rsidRDefault="00A73FAC" w:rsidP="00FD4590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Singapo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 xml:space="preserve">re Citizen </w:t>
            </w:r>
          </w:p>
        </w:tc>
      </w:tr>
      <w:tr w:rsidR="00102064" w:rsidRPr="00063B15" w14:paraId="476EF47E" w14:textId="77777777" w:rsidTr="00FD4590">
        <w:tc>
          <w:tcPr>
            <w:tcW w:w="1800" w:type="dxa"/>
          </w:tcPr>
          <w:p w14:paraId="55458D99" w14:textId="77777777" w:rsidR="00102064" w:rsidRPr="00063B15" w:rsidRDefault="00102064" w:rsidP="00FD4590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Education:</w:t>
            </w:r>
          </w:p>
        </w:tc>
        <w:tc>
          <w:tcPr>
            <w:tcW w:w="6412" w:type="dxa"/>
          </w:tcPr>
          <w:p w14:paraId="6856079D" w14:textId="4A4456DE" w:rsidR="00102064" w:rsidRPr="00063B15" w:rsidRDefault="007471B5" w:rsidP="00FD4590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(year, school)</w:t>
            </w:r>
          </w:p>
        </w:tc>
      </w:tr>
      <w:tr w:rsidR="00A73FAC" w:rsidRPr="00063B15" w14:paraId="4886DE4B" w14:textId="77777777" w:rsidTr="00FD4590">
        <w:tc>
          <w:tcPr>
            <w:tcW w:w="1800" w:type="dxa"/>
          </w:tcPr>
          <w:p w14:paraId="06A6532E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Current Address:</w:t>
            </w:r>
          </w:p>
        </w:tc>
        <w:tc>
          <w:tcPr>
            <w:tcW w:w="6412" w:type="dxa"/>
          </w:tcPr>
          <w:p w14:paraId="35D1B12D" w14:textId="56D47D76" w:rsidR="00A73FAC" w:rsidRPr="00063B15" w:rsidRDefault="007471B5" w:rsidP="00A73FAC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(full address)</w:t>
            </w:r>
          </w:p>
        </w:tc>
      </w:tr>
      <w:tr w:rsidR="00A73FAC" w:rsidRPr="00063B15" w14:paraId="2C74E19F" w14:textId="77777777" w:rsidTr="00FD4590">
        <w:tc>
          <w:tcPr>
            <w:tcW w:w="8212" w:type="dxa"/>
            <w:gridSpan w:val="2"/>
            <w:shd w:val="clear" w:color="auto" w:fill="D0CECE" w:themeFill="background2" w:themeFillShade="E6"/>
          </w:tcPr>
          <w:p w14:paraId="790AC001" w14:textId="530AE018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Child 3</w:t>
            </w:r>
          </w:p>
        </w:tc>
      </w:tr>
      <w:tr w:rsidR="00A73FAC" w:rsidRPr="00063B15" w14:paraId="72B3C0F0" w14:textId="77777777" w:rsidTr="00FD4590">
        <w:tc>
          <w:tcPr>
            <w:tcW w:w="1800" w:type="dxa"/>
          </w:tcPr>
          <w:p w14:paraId="1B0062F6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Name:</w:t>
            </w:r>
          </w:p>
        </w:tc>
        <w:tc>
          <w:tcPr>
            <w:tcW w:w="6412" w:type="dxa"/>
          </w:tcPr>
          <w:p w14:paraId="78E134CE" w14:textId="6C7DF9CA" w:rsidR="00A73FAC" w:rsidRPr="00063B15" w:rsidRDefault="007471B5" w:rsidP="00A73FAC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(CHILD’S FULL NAME)</w:t>
            </w:r>
          </w:p>
        </w:tc>
      </w:tr>
      <w:tr w:rsidR="00A73FAC" w:rsidRPr="00063B15" w14:paraId="4F3E5EF4" w14:textId="77777777" w:rsidTr="00FD4590">
        <w:tc>
          <w:tcPr>
            <w:tcW w:w="1800" w:type="dxa"/>
          </w:tcPr>
          <w:p w14:paraId="74FDABFF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Age:</w:t>
            </w:r>
          </w:p>
        </w:tc>
        <w:tc>
          <w:tcPr>
            <w:tcW w:w="6412" w:type="dxa"/>
          </w:tcPr>
          <w:p w14:paraId="42BC5CBC" w14:textId="5C35746A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12</w:t>
            </w:r>
            <w:r w:rsidRPr="00063B15">
              <w:rPr>
                <w:rFonts w:ascii="Calibri" w:hAnsi="Calibri" w:cs="Calibri"/>
                <w:szCs w:val="22"/>
              </w:rPr>
              <w:t xml:space="preserve"> (DOB: </w:t>
            </w:r>
            <w:r w:rsidR="00766DC0" w:rsidRPr="00063B15">
              <w:rPr>
                <w:rFonts w:ascii="Calibri" w:hAnsi="Calibri" w:cs="Calibri"/>
                <w:color w:val="FF0000"/>
                <w:szCs w:val="22"/>
              </w:rPr>
              <w:t>date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month</w:t>
            </w:r>
            <w:r w:rsidRPr="00063B15">
              <w:rPr>
                <w:rFonts w:ascii="Calibri" w:hAnsi="Calibri" w:cs="Calibri"/>
                <w:szCs w:val="22"/>
              </w:rPr>
              <w:t>-</w:t>
            </w:r>
            <w:r w:rsidR="007471B5" w:rsidRPr="00063B15">
              <w:rPr>
                <w:rFonts w:ascii="Calibri" w:hAnsi="Calibri" w:cs="Calibri"/>
                <w:color w:val="FF0000"/>
                <w:szCs w:val="22"/>
              </w:rPr>
              <w:t>year</w:t>
            </w:r>
            <w:r w:rsidRPr="00063B15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A73FAC" w:rsidRPr="00063B15" w14:paraId="16199A61" w14:textId="77777777" w:rsidTr="00FD4590">
        <w:tc>
          <w:tcPr>
            <w:tcW w:w="1800" w:type="dxa"/>
          </w:tcPr>
          <w:p w14:paraId="26CD9B7F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Citizenship:</w:t>
            </w:r>
          </w:p>
        </w:tc>
        <w:tc>
          <w:tcPr>
            <w:tcW w:w="6412" w:type="dxa"/>
          </w:tcPr>
          <w:p w14:paraId="38D31D58" w14:textId="689A3CA6" w:rsidR="00A73FAC" w:rsidRPr="00063B15" w:rsidRDefault="00766DC0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Singapore Citizen</w:t>
            </w:r>
          </w:p>
        </w:tc>
      </w:tr>
      <w:tr w:rsidR="00A73FAC" w:rsidRPr="00063B15" w14:paraId="41177646" w14:textId="77777777" w:rsidTr="00FD4590">
        <w:tc>
          <w:tcPr>
            <w:tcW w:w="1800" w:type="dxa"/>
          </w:tcPr>
          <w:p w14:paraId="6F4433CE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Education:</w:t>
            </w:r>
          </w:p>
        </w:tc>
        <w:tc>
          <w:tcPr>
            <w:tcW w:w="6412" w:type="dxa"/>
          </w:tcPr>
          <w:p w14:paraId="26846B5C" w14:textId="3E34DA14" w:rsidR="00A73FAC" w:rsidRPr="00063B15" w:rsidRDefault="00766DC0" w:rsidP="00A73FAC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(year, school)</w:t>
            </w:r>
          </w:p>
        </w:tc>
      </w:tr>
      <w:tr w:rsidR="00A73FAC" w:rsidRPr="00063B15" w14:paraId="6AEDFE77" w14:textId="77777777" w:rsidTr="00FD4590">
        <w:tc>
          <w:tcPr>
            <w:tcW w:w="1800" w:type="dxa"/>
          </w:tcPr>
          <w:p w14:paraId="3C212AB4" w14:textId="77777777" w:rsidR="00A73FAC" w:rsidRPr="00063B15" w:rsidRDefault="00A73FAC" w:rsidP="00A73FAC">
            <w:pPr>
              <w:pStyle w:val="ScheduleSectionTextaN"/>
              <w:ind w:left="0"/>
              <w:rPr>
                <w:rFonts w:ascii="Calibri" w:hAnsi="Calibri" w:cs="Calibri"/>
                <w:szCs w:val="22"/>
              </w:rPr>
            </w:pPr>
            <w:r w:rsidRPr="00063B15">
              <w:rPr>
                <w:rFonts w:ascii="Calibri" w:hAnsi="Calibri" w:cs="Calibri"/>
                <w:szCs w:val="22"/>
              </w:rPr>
              <w:t>Current Address:</w:t>
            </w:r>
          </w:p>
        </w:tc>
        <w:tc>
          <w:tcPr>
            <w:tcW w:w="6412" w:type="dxa"/>
          </w:tcPr>
          <w:p w14:paraId="5F701BF9" w14:textId="258C83FD" w:rsidR="00A73FAC" w:rsidRPr="00063B15" w:rsidRDefault="00766DC0" w:rsidP="00A73FAC">
            <w:pPr>
              <w:pStyle w:val="ScheduleSectionTextaN"/>
              <w:ind w:left="0"/>
              <w:rPr>
                <w:rFonts w:ascii="Calibri" w:hAnsi="Calibri" w:cs="Calibri"/>
                <w:color w:val="FF0000"/>
                <w:szCs w:val="22"/>
              </w:rPr>
            </w:pPr>
            <w:r w:rsidRPr="00063B15">
              <w:rPr>
                <w:rFonts w:ascii="Calibri" w:hAnsi="Calibri" w:cs="Calibri"/>
                <w:color w:val="FF0000"/>
                <w:szCs w:val="22"/>
              </w:rPr>
              <w:t>(full address)</w:t>
            </w:r>
          </w:p>
        </w:tc>
      </w:tr>
    </w:tbl>
    <w:p w14:paraId="16F2F914" w14:textId="77777777" w:rsidR="006346C9" w:rsidRPr="00063B15" w:rsidRDefault="006346C9" w:rsidP="001726BA">
      <w:pPr>
        <w:pStyle w:val="ScheduleSectionTextaN"/>
        <w:spacing w:line="276" w:lineRule="auto"/>
        <w:ind w:left="0"/>
        <w:rPr>
          <w:rFonts w:ascii="Calibri" w:hAnsi="Calibri" w:cs="Calibri"/>
          <w:b/>
          <w:szCs w:val="22"/>
          <w:u w:val="single"/>
        </w:rPr>
      </w:pPr>
    </w:p>
    <w:p w14:paraId="2E698663" w14:textId="23F2A10B" w:rsidR="00A33F19" w:rsidRPr="00063B15" w:rsidRDefault="00A33F19" w:rsidP="00EA5338">
      <w:pPr>
        <w:pStyle w:val="ScheduleSectionTextaN"/>
        <w:numPr>
          <w:ilvl w:val="1"/>
          <w:numId w:val="2"/>
        </w:numPr>
        <w:spacing w:line="276" w:lineRule="auto"/>
        <w:ind w:left="810" w:hanging="45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>Do the child(ren) have special needs or any additional relevant information relating to the children? Please elaborate below.</w:t>
      </w:r>
    </w:p>
    <w:p w14:paraId="1D198134" w14:textId="77777777" w:rsidR="00A33F19" w:rsidRPr="00063B15" w:rsidRDefault="00A33F19" w:rsidP="00063B15">
      <w:pPr>
        <w:pStyle w:val="ScheduleSectionTextaN"/>
        <w:spacing w:line="276" w:lineRule="auto"/>
        <w:ind w:left="810"/>
        <w:rPr>
          <w:rFonts w:ascii="Calibri" w:hAnsi="Calibri" w:cs="Calibri"/>
          <w:b/>
          <w:szCs w:val="22"/>
          <w:u w:val="single"/>
        </w:rPr>
      </w:pPr>
    </w:p>
    <w:p w14:paraId="024A3EAC" w14:textId="77666625" w:rsidR="006346C9" w:rsidRPr="00063B15" w:rsidRDefault="006346C9" w:rsidP="00EA5338">
      <w:pPr>
        <w:pStyle w:val="ScheduleSectionTextaN"/>
        <w:numPr>
          <w:ilvl w:val="1"/>
          <w:numId w:val="2"/>
        </w:numPr>
        <w:spacing w:line="276" w:lineRule="auto"/>
        <w:ind w:left="810" w:hanging="45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 xml:space="preserve">Custody </w:t>
      </w:r>
    </w:p>
    <w:p w14:paraId="0E51999A" w14:textId="69EA2837" w:rsidR="006346C9" w:rsidRPr="00063B15" w:rsidRDefault="006346C9" w:rsidP="00EA5338">
      <w:pPr>
        <w:pStyle w:val="ScheduleSectionTextaN"/>
        <w:numPr>
          <w:ilvl w:val="0"/>
          <w:numId w:val="14"/>
        </w:numPr>
        <w:spacing w:line="276" w:lineRule="auto"/>
        <w:ind w:left="1350" w:hanging="54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That the </w:t>
      </w:r>
      <w:r w:rsidR="007A2131" w:rsidRPr="00063B15">
        <w:rPr>
          <w:rFonts w:ascii="Calibri" w:hAnsi="Calibri" w:cs="Calibri"/>
          <w:szCs w:val="22"/>
        </w:rPr>
        <w:t xml:space="preserve">Wife </w:t>
      </w:r>
      <w:r w:rsidRPr="00063B15">
        <w:rPr>
          <w:rFonts w:ascii="Calibri" w:hAnsi="Calibri" w:cs="Calibri"/>
          <w:szCs w:val="22"/>
        </w:rPr>
        <w:t xml:space="preserve">and the </w:t>
      </w:r>
      <w:r w:rsidR="007A2131" w:rsidRPr="00063B15">
        <w:rPr>
          <w:rFonts w:ascii="Calibri" w:hAnsi="Calibri" w:cs="Calibri"/>
          <w:szCs w:val="22"/>
        </w:rPr>
        <w:t xml:space="preserve">Husband </w:t>
      </w:r>
      <w:r w:rsidRPr="00063B15">
        <w:rPr>
          <w:rFonts w:ascii="Calibri" w:hAnsi="Calibri" w:cs="Calibri"/>
          <w:szCs w:val="22"/>
        </w:rPr>
        <w:t>shal</w:t>
      </w:r>
      <w:r w:rsidR="00CB7D22" w:rsidRPr="00063B15">
        <w:rPr>
          <w:rFonts w:ascii="Calibri" w:hAnsi="Calibri" w:cs="Calibri"/>
          <w:szCs w:val="22"/>
        </w:rPr>
        <w:t xml:space="preserve">l have </w:t>
      </w:r>
      <w:r w:rsidR="00CB7D22" w:rsidRPr="00063B15">
        <w:rPr>
          <w:rFonts w:ascii="Calibri" w:hAnsi="Calibri" w:cs="Calibri"/>
          <w:color w:val="FF0000"/>
          <w:szCs w:val="22"/>
        </w:rPr>
        <w:t xml:space="preserve">joint custody </w:t>
      </w:r>
      <w:r w:rsidR="00CB7D22" w:rsidRPr="00063B15">
        <w:rPr>
          <w:rFonts w:ascii="Calibri" w:hAnsi="Calibri" w:cs="Calibri"/>
          <w:szCs w:val="22"/>
        </w:rPr>
        <w:t>of the child</w:t>
      </w:r>
      <w:r w:rsidR="00102064" w:rsidRPr="00063B15">
        <w:rPr>
          <w:rFonts w:ascii="Calibri" w:hAnsi="Calibri" w:cs="Calibri"/>
          <w:szCs w:val="22"/>
        </w:rPr>
        <w:t>ren</w:t>
      </w:r>
      <w:r w:rsidRPr="00063B15">
        <w:rPr>
          <w:rFonts w:ascii="Calibri" w:hAnsi="Calibri" w:cs="Calibri"/>
          <w:szCs w:val="22"/>
        </w:rPr>
        <w:t xml:space="preserve"> of the marriage</w:t>
      </w:r>
      <w:r w:rsidR="00102064" w:rsidRPr="00063B15">
        <w:rPr>
          <w:rFonts w:ascii="Calibri" w:hAnsi="Calibri" w:cs="Calibri"/>
          <w:szCs w:val="22"/>
        </w:rPr>
        <w:t>.</w:t>
      </w:r>
    </w:p>
    <w:p w14:paraId="6B7E675C" w14:textId="77777777" w:rsidR="008661B7" w:rsidRPr="00063B15" w:rsidRDefault="008661B7" w:rsidP="008661B7">
      <w:pPr>
        <w:pStyle w:val="ScheduleSectionTextaN"/>
        <w:spacing w:line="276" w:lineRule="auto"/>
        <w:ind w:left="1350"/>
        <w:rPr>
          <w:rFonts w:ascii="Calibri" w:hAnsi="Calibri" w:cs="Calibri"/>
          <w:szCs w:val="22"/>
        </w:rPr>
      </w:pPr>
    </w:p>
    <w:p w14:paraId="6B501A06" w14:textId="77777777" w:rsidR="006346C9" w:rsidRPr="00063B15" w:rsidRDefault="006346C9" w:rsidP="00EA5338">
      <w:pPr>
        <w:pStyle w:val="ScheduleSectionTextaN"/>
        <w:numPr>
          <w:ilvl w:val="1"/>
          <w:numId w:val="2"/>
        </w:numPr>
        <w:spacing w:line="276" w:lineRule="auto"/>
        <w:ind w:left="810" w:hanging="45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t xml:space="preserve">Care and control </w:t>
      </w:r>
    </w:p>
    <w:p w14:paraId="64EAEAB0" w14:textId="781BF95B" w:rsidR="00AA5F24" w:rsidRPr="00063B15" w:rsidRDefault="006346C9" w:rsidP="00683F4B">
      <w:pPr>
        <w:pStyle w:val="ScheduleSectionTextaN"/>
        <w:numPr>
          <w:ilvl w:val="0"/>
          <w:numId w:val="15"/>
        </w:numPr>
        <w:spacing w:line="276" w:lineRule="auto"/>
        <w:ind w:left="1350" w:hanging="54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That the </w:t>
      </w:r>
      <w:r w:rsidR="007A2131" w:rsidRPr="00063B15">
        <w:rPr>
          <w:rFonts w:ascii="Calibri" w:hAnsi="Calibri" w:cs="Calibri"/>
          <w:color w:val="FF0000"/>
          <w:szCs w:val="22"/>
        </w:rPr>
        <w:t>Wife</w:t>
      </w:r>
      <w:r w:rsidR="007A2131" w:rsidRPr="00063B15">
        <w:rPr>
          <w:rFonts w:ascii="Calibri" w:hAnsi="Calibri" w:cs="Calibri"/>
          <w:szCs w:val="22"/>
        </w:rPr>
        <w:t xml:space="preserve"> </w:t>
      </w:r>
      <w:r w:rsidR="00CB7D22" w:rsidRPr="00063B15">
        <w:rPr>
          <w:rFonts w:ascii="Calibri" w:hAnsi="Calibri" w:cs="Calibri"/>
          <w:szCs w:val="22"/>
        </w:rPr>
        <w:t>shall have care</w:t>
      </w:r>
      <w:r w:rsidRPr="00063B15">
        <w:rPr>
          <w:rFonts w:ascii="Calibri" w:hAnsi="Calibri" w:cs="Calibri"/>
          <w:szCs w:val="22"/>
        </w:rPr>
        <w:t xml:space="preserve"> and control of the </w:t>
      </w:r>
      <w:r w:rsidR="00CB7D22" w:rsidRPr="00063B15">
        <w:rPr>
          <w:rFonts w:ascii="Calibri" w:hAnsi="Calibri" w:cs="Calibri"/>
          <w:szCs w:val="22"/>
        </w:rPr>
        <w:t>child</w:t>
      </w:r>
      <w:r w:rsidR="00102064" w:rsidRPr="00063B15">
        <w:rPr>
          <w:rFonts w:ascii="Calibri" w:hAnsi="Calibri" w:cs="Calibri"/>
          <w:szCs w:val="22"/>
        </w:rPr>
        <w:t>ren</w:t>
      </w:r>
      <w:r w:rsidRPr="00063B15">
        <w:rPr>
          <w:rFonts w:ascii="Calibri" w:hAnsi="Calibri" w:cs="Calibri"/>
          <w:szCs w:val="22"/>
        </w:rPr>
        <w:t xml:space="preserve"> of the marriage</w:t>
      </w:r>
      <w:r w:rsidR="00102064" w:rsidRPr="00063B15">
        <w:rPr>
          <w:rFonts w:ascii="Calibri" w:hAnsi="Calibri" w:cs="Calibri"/>
          <w:szCs w:val="22"/>
        </w:rPr>
        <w:t>.</w:t>
      </w:r>
    </w:p>
    <w:p w14:paraId="3C5320AA" w14:textId="718EB4DA" w:rsidR="00102064" w:rsidRDefault="00102064" w:rsidP="00102064">
      <w:pPr>
        <w:pStyle w:val="ScheduleSectionTextaN"/>
        <w:spacing w:line="276" w:lineRule="auto"/>
        <w:ind w:left="1350"/>
        <w:rPr>
          <w:rFonts w:ascii="Calibri" w:hAnsi="Calibri" w:cs="Calibri"/>
          <w:szCs w:val="22"/>
        </w:rPr>
      </w:pPr>
    </w:p>
    <w:p w14:paraId="0ABD1552" w14:textId="77777777" w:rsidR="00063B15" w:rsidRPr="00063B15" w:rsidRDefault="00063B15" w:rsidP="00102064">
      <w:pPr>
        <w:pStyle w:val="ScheduleSectionTextaN"/>
        <w:spacing w:line="276" w:lineRule="auto"/>
        <w:ind w:left="1350"/>
        <w:rPr>
          <w:rFonts w:ascii="Calibri" w:hAnsi="Calibri" w:cs="Calibri"/>
          <w:szCs w:val="22"/>
        </w:rPr>
      </w:pPr>
    </w:p>
    <w:p w14:paraId="233A4718" w14:textId="77777777" w:rsidR="006346C9" w:rsidRPr="00063B15" w:rsidRDefault="006346C9" w:rsidP="00EA5338">
      <w:pPr>
        <w:pStyle w:val="ScheduleSectionTextaN"/>
        <w:numPr>
          <w:ilvl w:val="1"/>
          <w:numId w:val="2"/>
        </w:numPr>
        <w:spacing w:line="276" w:lineRule="auto"/>
        <w:ind w:left="810" w:hanging="450"/>
        <w:rPr>
          <w:rFonts w:ascii="Calibri" w:hAnsi="Calibri" w:cs="Calibri"/>
          <w:b/>
          <w:szCs w:val="22"/>
          <w:u w:val="single"/>
        </w:rPr>
      </w:pPr>
      <w:r w:rsidRPr="00063B15">
        <w:rPr>
          <w:rFonts w:ascii="Calibri" w:hAnsi="Calibri" w:cs="Calibri"/>
          <w:b/>
          <w:szCs w:val="22"/>
          <w:u w:val="single"/>
        </w:rPr>
        <w:lastRenderedPageBreak/>
        <w:t>Access</w:t>
      </w:r>
    </w:p>
    <w:p w14:paraId="2E15BF79" w14:textId="643A1D21" w:rsidR="00BC758E" w:rsidRPr="00063B15" w:rsidRDefault="00DF7A7E" w:rsidP="00EA5338">
      <w:pPr>
        <w:pStyle w:val="ScheduleSectionTextaN"/>
        <w:numPr>
          <w:ilvl w:val="0"/>
          <w:numId w:val="16"/>
        </w:numPr>
        <w:spacing w:line="276" w:lineRule="auto"/>
        <w:ind w:left="1350" w:hanging="540"/>
        <w:rPr>
          <w:rFonts w:ascii="Calibri" w:hAnsi="Calibri" w:cs="Calibri"/>
          <w:szCs w:val="22"/>
        </w:rPr>
      </w:pPr>
      <w:r w:rsidRPr="00063B15">
        <w:rPr>
          <w:rFonts w:ascii="Calibri" w:hAnsi="Calibri" w:cs="Calibri"/>
          <w:szCs w:val="22"/>
        </w:rPr>
        <w:t xml:space="preserve">That </w:t>
      </w:r>
      <w:r w:rsidR="00CB7D22" w:rsidRPr="00063B15">
        <w:rPr>
          <w:rFonts w:ascii="Calibri" w:hAnsi="Calibri" w:cs="Calibri"/>
          <w:szCs w:val="22"/>
        </w:rPr>
        <w:t xml:space="preserve">the </w:t>
      </w:r>
      <w:r w:rsidR="007A2131" w:rsidRPr="00063B15">
        <w:rPr>
          <w:rFonts w:ascii="Calibri" w:hAnsi="Calibri" w:cs="Calibri"/>
          <w:color w:val="FF0000"/>
          <w:szCs w:val="22"/>
        </w:rPr>
        <w:t xml:space="preserve">Husband </w:t>
      </w:r>
      <w:r w:rsidR="00CB7D22" w:rsidRPr="00063B15">
        <w:rPr>
          <w:rFonts w:ascii="Calibri" w:hAnsi="Calibri" w:cs="Calibri"/>
          <w:color w:val="FF0000"/>
          <w:szCs w:val="22"/>
        </w:rPr>
        <w:t xml:space="preserve">is to have reasonable access to </w:t>
      </w:r>
      <w:r w:rsidR="00AA5F24" w:rsidRPr="00063B15">
        <w:rPr>
          <w:rFonts w:ascii="Calibri" w:hAnsi="Calibri" w:cs="Calibri"/>
          <w:color w:val="FF0000"/>
          <w:szCs w:val="22"/>
        </w:rPr>
        <w:t>the child</w:t>
      </w:r>
      <w:r w:rsidR="00102064" w:rsidRPr="00063B15">
        <w:rPr>
          <w:rFonts w:ascii="Calibri" w:hAnsi="Calibri" w:cs="Calibri"/>
          <w:color w:val="FF0000"/>
          <w:szCs w:val="22"/>
        </w:rPr>
        <w:t>ren</w:t>
      </w:r>
      <w:r w:rsidR="00AA5F24" w:rsidRPr="00063B15">
        <w:rPr>
          <w:rFonts w:ascii="Calibri" w:hAnsi="Calibri" w:cs="Calibri"/>
          <w:szCs w:val="22"/>
        </w:rPr>
        <w:t xml:space="preserve"> of the marriage</w:t>
      </w:r>
      <w:r w:rsidR="00825CB9" w:rsidRPr="00063B15">
        <w:rPr>
          <w:rFonts w:ascii="Calibri" w:hAnsi="Calibri" w:cs="Calibri"/>
          <w:szCs w:val="22"/>
        </w:rPr>
        <w:t>.</w:t>
      </w:r>
    </w:p>
    <w:p w14:paraId="04B0DC9D" w14:textId="77777777" w:rsidR="006A10C4" w:rsidRPr="00063B15" w:rsidRDefault="006A10C4" w:rsidP="00EA5338">
      <w:pPr>
        <w:pStyle w:val="ScheduleSectionTextaN"/>
        <w:spacing w:line="276" w:lineRule="auto"/>
        <w:ind w:left="0"/>
        <w:rPr>
          <w:rFonts w:ascii="Calibri" w:eastAsiaTheme="minorEastAsia" w:hAnsi="Calibri" w:cs="Calibri"/>
          <w:szCs w:val="22"/>
        </w:rPr>
      </w:pPr>
    </w:p>
    <w:p w14:paraId="100C2D1C" w14:textId="1DEF3E9A" w:rsidR="00212322" w:rsidRPr="00063B15" w:rsidRDefault="000E6453" w:rsidP="00063B15">
      <w:pPr>
        <w:pStyle w:val="ListParagraph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u w:val="single"/>
        </w:rPr>
      </w:pPr>
      <w:r w:rsidRPr="00063B15">
        <w:rPr>
          <w:rFonts w:ascii="Calibri" w:hAnsi="Calibri" w:cs="Calibri"/>
          <w:b/>
          <w:u w:val="single"/>
        </w:rPr>
        <w:t>Division of Matrimonial Assets</w:t>
      </w:r>
    </w:p>
    <w:p w14:paraId="54298434" w14:textId="77777777" w:rsidR="00A73FAC" w:rsidRPr="00063B15" w:rsidRDefault="008D4A38" w:rsidP="00063B15">
      <w:pPr>
        <w:pStyle w:val="ListParagraph"/>
        <w:numPr>
          <w:ilvl w:val="0"/>
          <w:numId w:val="1"/>
        </w:numPr>
        <w:spacing w:before="240"/>
        <w:ind w:left="426" w:hanging="426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t>Address of matrimonial home</w:t>
      </w:r>
    </w:p>
    <w:p w14:paraId="0DA24202" w14:textId="506A6A5E" w:rsidR="00A73FAC" w:rsidRPr="00063B15" w:rsidRDefault="007471B5" w:rsidP="00A73FAC">
      <w:pPr>
        <w:pStyle w:val="ListParagraph"/>
        <w:spacing w:before="240"/>
        <w:ind w:left="360"/>
        <w:jc w:val="both"/>
        <w:rPr>
          <w:rFonts w:ascii="Calibri" w:hAnsi="Calibri" w:cs="Calibri"/>
          <w:b/>
          <w:color w:val="FF0000"/>
        </w:rPr>
      </w:pPr>
      <w:r w:rsidRPr="00063B15">
        <w:rPr>
          <w:rFonts w:ascii="Calibri" w:hAnsi="Calibri" w:cs="Calibri"/>
          <w:color w:val="FF0000"/>
        </w:rPr>
        <w:t>(Full address)</w:t>
      </w:r>
    </w:p>
    <w:p w14:paraId="3EE87D1E" w14:textId="1D29EA43" w:rsidR="001600FF" w:rsidRPr="00063B15" w:rsidRDefault="001600FF" w:rsidP="00DD0076">
      <w:pPr>
        <w:pStyle w:val="ListParagraph"/>
        <w:numPr>
          <w:ilvl w:val="0"/>
          <w:numId w:val="10"/>
        </w:numPr>
        <w:spacing w:before="240"/>
        <w:ind w:left="1170" w:hanging="81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Date of purchase: </w:t>
      </w:r>
      <w:r w:rsidR="00766DC0" w:rsidRPr="00063B15">
        <w:rPr>
          <w:rFonts w:ascii="Calibri" w:hAnsi="Calibri" w:cs="Calibri"/>
          <w:color w:val="FF0000"/>
        </w:rPr>
        <w:t>(date, month, year)</w:t>
      </w:r>
    </w:p>
    <w:p w14:paraId="7814D00C" w14:textId="7CE2A16A" w:rsidR="001600FF" w:rsidRPr="00063B15" w:rsidRDefault="001600FF" w:rsidP="00DD0076">
      <w:pPr>
        <w:pStyle w:val="ListParagraph"/>
        <w:numPr>
          <w:ilvl w:val="0"/>
          <w:numId w:val="10"/>
        </w:numPr>
        <w:spacing w:before="240"/>
        <w:ind w:left="1170" w:hanging="81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Purchase Price: </w:t>
      </w:r>
      <w:r w:rsidR="00766DC0" w:rsidRPr="00063B15">
        <w:rPr>
          <w:rFonts w:ascii="Calibri" w:hAnsi="Calibri" w:cs="Calibri"/>
        </w:rPr>
        <w:t xml:space="preserve">$ </w:t>
      </w:r>
      <w:r w:rsidR="00766DC0" w:rsidRPr="00063B15">
        <w:rPr>
          <w:rFonts w:ascii="Calibri" w:hAnsi="Calibri" w:cs="Calibri"/>
          <w:color w:val="FF0000"/>
        </w:rPr>
        <w:t>(purchase price of the property)</w:t>
      </w:r>
    </w:p>
    <w:p w14:paraId="517E48A1" w14:textId="0110DD97" w:rsidR="001600FF" w:rsidRPr="00063B15" w:rsidRDefault="001600FF" w:rsidP="00DD0076">
      <w:pPr>
        <w:pStyle w:val="ListParagraph"/>
        <w:numPr>
          <w:ilvl w:val="0"/>
          <w:numId w:val="10"/>
        </w:numPr>
        <w:spacing w:before="240"/>
        <w:ind w:left="1170" w:hanging="81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Current value: </w:t>
      </w:r>
      <w:r w:rsidR="00766DC0" w:rsidRPr="00063B15">
        <w:rPr>
          <w:rFonts w:ascii="Calibri" w:hAnsi="Calibri" w:cs="Calibri"/>
        </w:rPr>
        <w:t xml:space="preserve">$ </w:t>
      </w:r>
      <w:r w:rsidR="00766DC0" w:rsidRPr="00063B15">
        <w:rPr>
          <w:rFonts w:ascii="Calibri" w:hAnsi="Calibri" w:cs="Calibri"/>
          <w:color w:val="FF0000"/>
        </w:rPr>
        <w:t>(current market rate of the property)</w:t>
      </w:r>
      <w:r w:rsidR="00442626" w:rsidRPr="00063B15">
        <w:rPr>
          <w:rFonts w:ascii="Calibri" w:hAnsi="Calibri" w:cs="Calibri"/>
        </w:rPr>
        <w:t xml:space="preserve"> (based on </w:t>
      </w:r>
      <w:r w:rsidR="00442626" w:rsidRPr="00063B15">
        <w:rPr>
          <w:rFonts w:ascii="Calibri" w:hAnsi="Calibri" w:cs="Calibri"/>
          <w:color w:val="FF0000"/>
        </w:rPr>
        <w:t xml:space="preserve">HDB Resale Flat Prices </w:t>
      </w:r>
      <w:r w:rsidR="00442626" w:rsidRPr="00063B15">
        <w:rPr>
          <w:rFonts w:ascii="Calibri" w:hAnsi="Calibri" w:cs="Calibri"/>
        </w:rPr>
        <w:t xml:space="preserve">as at </w:t>
      </w:r>
      <w:r w:rsidR="00766DC0" w:rsidRPr="00063B15">
        <w:rPr>
          <w:rFonts w:ascii="Calibri" w:hAnsi="Calibri" w:cs="Calibri"/>
          <w:color w:val="FF0000"/>
        </w:rPr>
        <w:t>date, month, year</w:t>
      </w:r>
      <w:r w:rsidR="00442626" w:rsidRPr="00063B15">
        <w:rPr>
          <w:rFonts w:ascii="Calibri" w:hAnsi="Calibri" w:cs="Calibri"/>
        </w:rPr>
        <w:t>)</w:t>
      </w:r>
    </w:p>
    <w:p w14:paraId="74B53475" w14:textId="77777777" w:rsidR="001600FF" w:rsidRPr="00063B15" w:rsidRDefault="001600FF" w:rsidP="00DD0076">
      <w:pPr>
        <w:pStyle w:val="ListParagraph"/>
        <w:numPr>
          <w:ilvl w:val="0"/>
          <w:numId w:val="10"/>
        </w:numPr>
        <w:spacing w:before="240"/>
        <w:ind w:left="1170" w:hanging="81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Holding type: </w:t>
      </w:r>
      <w:r w:rsidR="00424238" w:rsidRPr="00063B15">
        <w:rPr>
          <w:rFonts w:ascii="Calibri" w:hAnsi="Calibri" w:cs="Calibri"/>
          <w:color w:val="FF0000"/>
        </w:rPr>
        <w:t>Joint tenancy</w:t>
      </w:r>
    </w:p>
    <w:p w14:paraId="66AA62E3" w14:textId="51F04D7C" w:rsidR="00212322" w:rsidRPr="00063B15" w:rsidRDefault="001600FF" w:rsidP="00DD0076">
      <w:pPr>
        <w:pStyle w:val="ListParagraph"/>
        <w:numPr>
          <w:ilvl w:val="0"/>
          <w:numId w:val="10"/>
        </w:numPr>
        <w:spacing w:before="240"/>
        <w:ind w:left="1170" w:hanging="81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>Outs</w:t>
      </w:r>
      <w:r w:rsidR="00110E22" w:rsidRPr="00063B15">
        <w:rPr>
          <w:rFonts w:ascii="Calibri" w:hAnsi="Calibri" w:cs="Calibri"/>
        </w:rPr>
        <w:t>tanding loan amount:</w:t>
      </w:r>
      <w:r w:rsidR="00442626" w:rsidRPr="00063B15">
        <w:rPr>
          <w:rFonts w:ascii="Calibri" w:hAnsi="Calibri" w:cs="Calibri"/>
        </w:rPr>
        <w:t xml:space="preserve"> </w:t>
      </w:r>
      <w:r w:rsidR="00DD4971" w:rsidRPr="00063B15">
        <w:rPr>
          <w:rFonts w:ascii="Calibri" w:hAnsi="Calibri" w:cs="Calibri"/>
          <w:color w:val="FF0000"/>
        </w:rPr>
        <w:t>NIL</w:t>
      </w:r>
    </w:p>
    <w:p w14:paraId="774DF888" w14:textId="77777777" w:rsidR="00A45AE1" w:rsidRPr="00063B15" w:rsidRDefault="00A45AE1" w:rsidP="00146599">
      <w:pPr>
        <w:pStyle w:val="ListParagraph"/>
        <w:spacing w:before="240"/>
        <w:ind w:left="360"/>
        <w:jc w:val="both"/>
        <w:rPr>
          <w:rFonts w:ascii="Calibri" w:hAnsi="Calibri" w:cs="Calibri"/>
          <w:b/>
        </w:rPr>
      </w:pPr>
    </w:p>
    <w:p w14:paraId="79E8584F" w14:textId="441696CF" w:rsidR="00212322" w:rsidRPr="00063B15" w:rsidRDefault="00212322" w:rsidP="00063B15">
      <w:pPr>
        <w:pStyle w:val="ListParagraph"/>
        <w:numPr>
          <w:ilvl w:val="0"/>
          <w:numId w:val="1"/>
        </w:numPr>
        <w:spacing w:before="240"/>
        <w:ind w:left="426" w:hanging="426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t>Direct financial contributions towards purchase, mortgage, renovations, property tax, conservancy, maintenance, repairs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2082"/>
        <w:gridCol w:w="1710"/>
        <w:gridCol w:w="3712"/>
      </w:tblGrid>
      <w:tr w:rsidR="00A45AE1" w:rsidRPr="00063B15" w14:paraId="6A123F3B" w14:textId="49885D3F" w:rsidTr="00063B15">
        <w:trPr>
          <w:trHeight w:val="420"/>
        </w:trPr>
        <w:tc>
          <w:tcPr>
            <w:tcW w:w="1513" w:type="dxa"/>
          </w:tcPr>
          <w:p w14:paraId="0AE0A068" w14:textId="77777777" w:rsidR="00A45AE1" w:rsidRPr="00063B15" w:rsidRDefault="00A45AE1" w:rsidP="00063B1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792" w:type="dxa"/>
            <w:gridSpan w:val="2"/>
          </w:tcPr>
          <w:p w14:paraId="66767924" w14:textId="743BC161" w:rsidR="00A45AE1" w:rsidRPr="00063B15" w:rsidRDefault="007A2131" w:rsidP="00063B1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Wife</w:t>
            </w:r>
          </w:p>
        </w:tc>
        <w:tc>
          <w:tcPr>
            <w:tcW w:w="3712" w:type="dxa"/>
          </w:tcPr>
          <w:p w14:paraId="0F6E1B12" w14:textId="33769BF4" w:rsidR="00A45AE1" w:rsidRPr="00063B15" w:rsidRDefault="007A2131" w:rsidP="00063B1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Husband</w:t>
            </w:r>
          </w:p>
        </w:tc>
      </w:tr>
      <w:tr w:rsidR="001A56B6" w:rsidRPr="00063B15" w14:paraId="61CC25CE" w14:textId="0E114B92" w:rsidTr="003A36A0">
        <w:tc>
          <w:tcPr>
            <w:tcW w:w="1513" w:type="dxa"/>
            <w:vMerge w:val="restart"/>
          </w:tcPr>
          <w:p w14:paraId="03D09582" w14:textId="77777777" w:rsidR="001A56B6" w:rsidRPr="00063B15" w:rsidRDefault="001A56B6" w:rsidP="00BC29AD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532B1171" w14:textId="77777777" w:rsidR="001A56B6" w:rsidRPr="00063B15" w:rsidRDefault="001A56B6" w:rsidP="00EE2DDE">
            <w:pPr>
              <w:spacing w:before="240"/>
              <w:rPr>
                <w:rFonts w:ascii="Calibri" w:hAnsi="Calibri" w:cs="Calibri"/>
                <w:b/>
              </w:rPr>
            </w:pPr>
          </w:p>
          <w:p w14:paraId="031411FA" w14:textId="77777777" w:rsidR="001A56B6" w:rsidRPr="00063B15" w:rsidRDefault="001A56B6" w:rsidP="00BC29AD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3B0631A3" w14:textId="7640CCB2" w:rsidR="001A56B6" w:rsidRPr="00063B15" w:rsidRDefault="001A56B6" w:rsidP="00385D82">
            <w:pPr>
              <w:spacing w:before="240"/>
              <w:rPr>
                <w:rFonts w:ascii="Calibri" w:hAnsi="Calibri" w:cs="Calibri"/>
                <w:b/>
              </w:rPr>
            </w:pPr>
          </w:p>
          <w:p w14:paraId="2EF9B40A" w14:textId="77777777" w:rsidR="001A56B6" w:rsidRPr="00063B15" w:rsidRDefault="001A56B6" w:rsidP="00385D82">
            <w:pPr>
              <w:spacing w:before="240"/>
              <w:rPr>
                <w:rFonts w:ascii="Calibri" w:hAnsi="Calibri" w:cs="Calibri"/>
                <w:b/>
              </w:rPr>
            </w:pPr>
          </w:p>
          <w:p w14:paraId="703D66DD" w14:textId="358E9C12" w:rsidR="001A56B6" w:rsidRPr="00063B15" w:rsidRDefault="001A56B6" w:rsidP="00BC29AD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Direct</w:t>
            </w:r>
          </w:p>
          <w:p w14:paraId="29081240" w14:textId="575652DE" w:rsidR="001A56B6" w:rsidRPr="00063B15" w:rsidRDefault="001A56B6" w:rsidP="00BC29AD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Contribution</w:t>
            </w:r>
            <w:r w:rsidR="00063B15">
              <w:rPr>
                <w:rFonts w:ascii="Calibri" w:hAnsi="Calibri" w:cs="Calibri"/>
                <w:b/>
              </w:rPr>
              <w:t>s</w:t>
            </w:r>
          </w:p>
          <w:p w14:paraId="4A21796B" w14:textId="77777777" w:rsidR="001A56B6" w:rsidRPr="00063B15" w:rsidRDefault="001A56B6" w:rsidP="00EE2DDE">
            <w:pPr>
              <w:spacing w:before="240"/>
              <w:rPr>
                <w:rFonts w:ascii="Calibri" w:hAnsi="Calibri" w:cs="Calibri"/>
                <w:b/>
              </w:rPr>
            </w:pPr>
          </w:p>
          <w:p w14:paraId="59109C83" w14:textId="043D98F4" w:rsidR="001A56B6" w:rsidRPr="00063B15" w:rsidRDefault="001A56B6" w:rsidP="00BC29AD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92" w:type="dxa"/>
            <w:gridSpan w:val="2"/>
          </w:tcPr>
          <w:p w14:paraId="0AE495E0" w14:textId="2F1E41B8" w:rsidR="001A56B6" w:rsidRPr="00063B15" w:rsidRDefault="001A56B6" w:rsidP="00A45AE1">
            <w:pPr>
              <w:spacing w:before="240"/>
              <w:jc w:val="both"/>
              <w:rPr>
                <w:rFonts w:ascii="Calibri" w:hAnsi="Calibri" w:cs="Calibri"/>
                <w:u w:val="single"/>
              </w:rPr>
            </w:pPr>
            <w:r w:rsidRPr="00063B15">
              <w:rPr>
                <w:rFonts w:ascii="Calibri" w:hAnsi="Calibri" w:cs="Calibri"/>
                <w:u w:val="single"/>
              </w:rPr>
              <w:t xml:space="preserve">From CPF Property Withdrawal Statement as at </w:t>
            </w:r>
            <w:r w:rsidR="00766DC0" w:rsidRPr="00063B15">
              <w:rPr>
                <w:rFonts w:ascii="Calibri" w:hAnsi="Calibri" w:cs="Calibri"/>
                <w:color w:val="FF0000"/>
                <w:u w:val="single"/>
              </w:rPr>
              <w:t>date,</w:t>
            </w:r>
            <w:r w:rsidRPr="00063B15">
              <w:rPr>
                <w:rFonts w:ascii="Calibri" w:hAnsi="Calibri" w:cs="Calibri"/>
                <w:u w:val="single"/>
              </w:rPr>
              <w:t xml:space="preserve"> </w:t>
            </w:r>
            <w:r w:rsidR="00766DC0" w:rsidRPr="00063B15">
              <w:rPr>
                <w:rFonts w:ascii="Calibri" w:hAnsi="Calibri" w:cs="Calibri"/>
                <w:color w:val="FF0000"/>
                <w:u w:val="single"/>
              </w:rPr>
              <w:t>month,</w:t>
            </w:r>
            <w:r w:rsidRPr="00063B15">
              <w:rPr>
                <w:rFonts w:ascii="Calibri" w:hAnsi="Calibri" w:cs="Calibri"/>
                <w:u w:val="single"/>
              </w:rPr>
              <w:t xml:space="preserve"> </w:t>
            </w:r>
            <w:r w:rsidR="00766DC0" w:rsidRPr="00063B15">
              <w:rPr>
                <w:rFonts w:ascii="Calibri" w:hAnsi="Calibri" w:cs="Calibri"/>
                <w:color w:val="FF0000"/>
                <w:u w:val="single"/>
              </w:rPr>
              <w:t>year</w:t>
            </w:r>
          </w:p>
          <w:p w14:paraId="66E58DDE" w14:textId="77777777" w:rsidR="001A56B6" w:rsidRPr="00063B15" w:rsidRDefault="001A56B6" w:rsidP="00A30EFC">
            <w:pPr>
              <w:spacing w:before="240"/>
              <w:jc w:val="both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Principal amount withdrawn:</w:t>
            </w:r>
          </w:p>
          <w:p w14:paraId="5BAAB352" w14:textId="77777777" w:rsidR="001A56B6" w:rsidRPr="00063B15" w:rsidRDefault="001A56B6" w:rsidP="00A30EFC">
            <w:pPr>
              <w:pStyle w:val="ListParagraph"/>
              <w:numPr>
                <w:ilvl w:val="3"/>
                <w:numId w:val="2"/>
              </w:numPr>
              <w:spacing w:before="240"/>
              <w:ind w:left="606"/>
              <w:jc w:val="both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  <w:color w:val="FF0000"/>
              </w:rPr>
              <w:t>$76,254.51 – Payment to Hong Leong Finance Limited</w:t>
            </w:r>
          </w:p>
          <w:p w14:paraId="4D831BB9" w14:textId="40782185" w:rsidR="001A56B6" w:rsidRPr="00063B15" w:rsidRDefault="001A56B6" w:rsidP="00A30EFC">
            <w:pPr>
              <w:pStyle w:val="ListParagraph"/>
              <w:numPr>
                <w:ilvl w:val="3"/>
                <w:numId w:val="2"/>
              </w:numPr>
              <w:spacing w:before="240"/>
              <w:ind w:left="606"/>
              <w:jc w:val="both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  <w:color w:val="FF0000"/>
              </w:rPr>
              <w:t>$50,000 – Payment to HDB / Developer</w:t>
            </w:r>
          </w:p>
          <w:p w14:paraId="3DD96F4D" w14:textId="711B0088" w:rsidR="001A56B6" w:rsidRPr="00063B15" w:rsidRDefault="001A56B6" w:rsidP="00A30EFC">
            <w:pPr>
              <w:spacing w:before="240"/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Accrued interest as at </w:t>
            </w:r>
            <w:r w:rsidR="00766DC0" w:rsidRPr="00063B15">
              <w:rPr>
                <w:rFonts w:ascii="Calibri" w:hAnsi="Calibri" w:cs="Calibri"/>
                <w:bCs/>
                <w:color w:val="FF0000"/>
              </w:rPr>
              <w:t>Month,</w:t>
            </w:r>
            <w:r w:rsidRPr="00063B15">
              <w:rPr>
                <w:rFonts w:ascii="Calibri" w:hAnsi="Calibri" w:cs="Calibri"/>
                <w:bCs/>
              </w:rPr>
              <w:t xml:space="preserve"> </w:t>
            </w:r>
            <w:r w:rsidR="00766DC0" w:rsidRPr="00063B15">
              <w:rPr>
                <w:rFonts w:ascii="Calibri" w:hAnsi="Calibri" w:cs="Calibri"/>
                <w:bCs/>
                <w:color w:val="FF0000"/>
              </w:rPr>
              <w:t>Year</w:t>
            </w:r>
            <w:r w:rsidRPr="00063B15">
              <w:rPr>
                <w:rFonts w:ascii="Calibri" w:hAnsi="Calibri" w:cs="Calibri"/>
                <w:bCs/>
              </w:rPr>
              <w:t xml:space="preserve">: </w:t>
            </w:r>
          </w:p>
          <w:p w14:paraId="0CD1DC7A" w14:textId="4DCA303F" w:rsidR="001A56B6" w:rsidRPr="00063B15" w:rsidRDefault="001A56B6" w:rsidP="00A30EFC">
            <w:pPr>
              <w:spacing w:before="24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063B15">
              <w:rPr>
                <w:rFonts w:ascii="Calibri" w:hAnsi="Calibri" w:cs="Calibri"/>
                <w:bCs/>
              </w:rPr>
              <w:t>$</w:t>
            </w:r>
            <w:r w:rsidR="00766DC0" w:rsidRPr="00063B15">
              <w:rPr>
                <w:rFonts w:ascii="Calibri" w:hAnsi="Calibri" w:cs="Calibri"/>
                <w:bCs/>
                <w:color w:val="FF0000"/>
              </w:rPr>
              <w:t>amount</w:t>
            </w:r>
          </w:p>
          <w:p w14:paraId="6D5144E0" w14:textId="3D18040F" w:rsidR="001A56B6" w:rsidRPr="00063B15" w:rsidRDefault="001A56B6" w:rsidP="00A30EFC">
            <w:pPr>
              <w:spacing w:before="24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063B15">
              <w:rPr>
                <w:rFonts w:ascii="Calibri" w:hAnsi="Calibri" w:cs="Calibri"/>
                <w:bCs/>
              </w:rPr>
              <w:t xml:space="preserve">Total </w:t>
            </w:r>
            <w:r w:rsidR="007E2F0C" w:rsidRPr="00063B15">
              <w:rPr>
                <w:rFonts w:ascii="Calibri" w:hAnsi="Calibri" w:cs="Calibri"/>
                <w:bCs/>
              </w:rPr>
              <w:t>principal amount</w:t>
            </w:r>
            <w:r w:rsidRPr="00063B15">
              <w:rPr>
                <w:rFonts w:ascii="Calibri" w:hAnsi="Calibri" w:cs="Calibri"/>
                <w:bCs/>
              </w:rPr>
              <w:t>: 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</w:p>
        </w:tc>
        <w:tc>
          <w:tcPr>
            <w:tcW w:w="3712" w:type="dxa"/>
          </w:tcPr>
          <w:p w14:paraId="234FD13F" w14:textId="2D5B0AB6" w:rsidR="00A80DCC" w:rsidRPr="00063B15" w:rsidRDefault="00A80DCC" w:rsidP="00A80DCC">
            <w:pPr>
              <w:spacing w:before="240"/>
              <w:jc w:val="both"/>
              <w:rPr>
                <w:rFonts w:ascii="Calibri" w:hAnsi="Calibri" w:cs="Calibri"/>
                <w:color w:val="FF0000"/>
                <w:u w:val="single"/>
              </w:rPr>
            </w:pPr>
            <w:r w:rsidRPr="00063B15">
              <w:rPr>
                <w:rFonts w:ascii="Calibri" w:hAnsi="Calibri" w:cs="Calibri"/>
                <w:u w:val="single"/>
              </w:rPr>
              <w:t xml:space="preserve">From CPF Property Withdrawal Statement as at </w:t>
            </w:r>
            <w:r w:rsidR="00766DC0" w:rsidRPr="00063B15">
              <w:rPr>
                <w:rFonts w:ascii="Calibri" w:hAnsi="Calibri" w:cs="Calibri"/>
                <w:color w:val="FF0000"/>
                <w:u w:val="single"/>
              </w:rPr>
              <w:t>date, month, year</w:t>
            </w:r>
          </w:p>
          <w:p w14:paraId="481B3148" w14:textId="77777777" w:rsidR="00A80DCC" w:rsidRPr="00063B15" w:rsidRDefault="00A80DCC" w:rsidP="00A80DCC">
            <w:pPr>
              <w:spacing w:before="240"/>
              <w:jc w:val="both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Principal amount withdrawn:</w:t>
            </w:r>
          </w:p>
          <w:p w14:paraId="096DBC71" w14:textId="453D764C" w:rsidR="00C330E7" w:rsidRPr="00063B15" w:rsidRDefault="00C330E7" w:rsidP="00A80DCC">
            <w:pPr>
              <w:pStyle w:val="ListParagraph"/>
              <w:numPr>
                <w:ilvl w:val="0"/>
                <w:numId w:val="22"/>
              </w:numPr>
              <w:tabs>
                <w:tab w:val="left" w:pos="3240"/>
              </w:tabs>
              <w:spacing w:before="240"/>
              <w:ind w:left="516" w:hanging="350"/>
              <w:jc w:val="both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  <w:color w:val="FF0000"/>
              </w:rPr>
              <w:t>$7,682.00 – Payment for Valuation / Stamp / Legal fees</w:t>
            </w:r>
          </w:p>
          <w:p w14:paraId="61F01DB2" w14:textId="413487F5" w:rsidR="00C330E7" w:rsidRPr="00063B15" w:rsidRDefault="00C330E7" w:rsidP="00A80DCC">
            <w:pPr>
              <w:pStyle w:val="ListParagraph"/>
              <w:numPr>
                <w:ilvl w:val="0"/>
                <w:numId w:val="22"/>
              </w:numPr>
              <w:tabs>
                <w:tab w:val="left" w:pos="3240"/>
              </w:tabs>
              <w:spacing w:before="240"/>
              <w:ind w:left="516" w:hanging="350"/>
              <w:jc w:val="both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  <w:color w:val="FF0000"/>
              </w:rPr>
              <w:t>$1,659.25 – Payment for cost of upgrading flat</w:t>
            </w:r>
          </w:p>
          <w:p w14:paraId="0CE9B0CC" w14:textId="6EE9BDDD" w:rsidR="00A80DCC" w:rsidRPr="00063B15" w:rsidRDefault="00A80DCC" w:rsidP="00A80DCC">
            <w:pPr>
              <w:spacing w:before="240"/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Accrued interest as at </w:t>
            </w:r>
            <w:r w:rsidR="00766DC0" w:rsidRPr="00063B15">
              <w:rPr>
                <w:rFonts w:ascii="Calibri" w:hAnsi="Calibri" w:cs="Calibri"/>
                <w:bCs/>
                <w:color w:val="FF0000"/>
              </w:rPr>
              <w:t>Month, Year</w:t>
            </w:r>
            <w:r w:rsidRPr="00063B15">
              <w:rPr>
                <w:rFonts w:ascii="Calibri" w:hAnsi="Calibri" w:cs="Calibri"/>
                <w:bCs/>
              </w:rPr>
              <w:t xml:space="preserve">: </w:t>
            </w:r>
          </w:p>
          <w:p w14:paraId="7C3049D0" w14:textId="4EFA767A" w:rsidR="00A80DCC" w:rsidRPr="00063B15" w:rsidRDefault="00A80DCC" w:rsidP="00A80DCC">
            <w:pPr>
              <w:spacing w:before="24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063B15">
              <w:rPr>
                <w:rFonts w:ascii="Calibri" w:hAnsi="Calibri" w:cs="Calibri"/>
                <w:bCs/>
              </w:rPr>
              <w:t>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</w:p>
          <w:p w14:paraId="488CE533" w14:textId="67084E44" w:rsidR="001A56B6" w:rsidRPr="00063B15" w:rsidRDefault="00A80DCC" w:rsidP="00A80DCC">
            <w:pPr>
              <w:spacing w:after="0"/>
              <w:jc w:val="both"/>
              <w:rPr>
                <w:rFonts w:ascii="Calibri" w:hAnsi="Calibri" w:cs="Calibri"/>
                <w:b/>
                <w:color w:val="FF0000"/>
              </w:rPr>
            </w:pPr>
            <w:r w:rsidRPr="00063B15">
              <w:rPr>
                <w:rFonts w:ascii="Calibri" w:hAnsi="Calibri" w:cs="Calibri"/>
                <w:bCs/>
              </w:rPr>
              <w:t>Total principal amount: 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</w:p>
        </w:tc>
      </w:tr>
      <w:tr w:rsidR="001A56B6" w:rsidRPr="00063B15" w14:paraId="1663CB90" w14:textId="6041A21A" w:rsidTr="003A36A0">
        <w:tc>
          <w:tcPr>
            <w:tcW w:w="1513" w:type="dxa"/>
            <w:vMerge/>
          </w:tcPr>
          <w:p w14:paraId="6FD34758" w14:textId="77777777" w:rsidR="001A56B6" w:rsidRPr="00063B15" w:rsidRDefault="001A56B6" w:rsidP="00A45AE1">
            <w:pPr>
              <w:spacing w:before="24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92" w:type="dxa"/>
            <w:gridSpan w:val="2"/>
          </w:tcPr>
          <w:p w14:paraId="448D7CE9" w14:textId="71B97770" w:rsidR="001A56B6" w:rsidRPr="00063B15" w:rsidRDefault="001A56B6" w:rsidP="00A45AE1">
            <w:pPr>
              <w:spacing w:before="240"/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Renovation expenses: 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  <w:r w:rsidRPr="00063B15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Pr="00063B15">
              <w:rPr>
                <w:rFonts w:ascii="Calibri" w:hAnsi="Calibri" w:cs="Calibri"/>
                <w:bCs/>
              </w:rPr>
              <w:t>(by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 xml:space="preserve"> mode of payment</w:t>
            </w:r>
            <w:r w:rsidRPr="00063B15">
              <w:rPr>
                <w:rFonts w:ascii="Calibri" w:hAnsi="Calibri" w:cs="Calibri"/>
                <w:bCs/>
              </w:rPr>
              <w:t>)</w:t>
            </w:r>
          </w:p>
          <w:p w14:paraId="1764F04F" w14:textId="77D056E4" w:rsidR="007E2F0C" w:rsidRPr="00063B15" w:rsidRDefault="007E2F0C" w:rsidP="00A45AE1">
            <w:pPr>
              <w:spacing w:before="240"/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Down payment: 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  <w:r w:rsidR="00AD1FF8" w:rsidRPr="00063B15">
              <w:rPr>
                <w:rFonts w:ascii="Calibri" w:hAnsi="Calibri" w:cs="Calibri"/>
                <w:bCs/>
              </w:rPr>
              <w:t xml:space="preserve"> ($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 xml:space="preserve">amount </w:t>
            </w:r>
            <w:r w:rsidR="00AD1FF8" w:rsidRPr="00063B15">
              <w:rPr>
                <w:rFonts w:ascii="Calibri" w:hAnsi="Calibri" w:cs="Calibri"/>
                <w:bCs/>
                <w:color w:val="000000" w:themeColor="text1"/>
              </w:rPr>
              <w:t>by</w:t>
            </w:r>
            <w:r w:rsidR="00AD1FF8" w:rsidRPr="00063B15">
              <w:rPr>
                <w:rFonts w:ascii="Calibri" w:hAnsi="Calibri" w:cs="Calibri"/>
                <w:bCs/>
              </w:rPr>
              <w:t xml:space="preserve"> 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mode of payment</w:t>
            </w:r>
            <w:r w:rsidR="00AD1FF8" w:rsidRPr="00063B15">
              <w:rPr>
                <w:rFonts w:ascii="Calibri" w:hAnsi="Calibri" w:cs="Calibri"/>
                <w:bCs/>
              </w:rPr>
              <w:t>, $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amount</w:t>
            </w:r>
            <w:r w:rsidR="00AD1FF8" w:rsidRPr="00063B15">
              <w:rPr>
                <w:rFonts w:ascii="Calibri" w:hAnsi="Calibri" w:cs="Calibri"/>
                <w:bCs/>
              </w:rPr>
              <w:t xml:space="preserve"> by 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mode</w:t>
            </w:r>
            <w:r w:rsidR="00AD1FF8" w:rsidRPr="00063B15">
              <w:rPr>
                <w:rFonts w:ascii="Calibri" w:hAnsi="Calibri" w:cs="Calibri"/>
                <w:bCs/>
                <w:color w:val="FF0000"/>
              </w:rPr>
              <w:t xml:space="preserve"> of </w:t>
            </w:r>
            <w:r w:rsidR="00BA1035" w:rsidRPr="00063B15">
              <w:rPr>
                <w:rFonts w:ascii="Calibri" w:hAnsi="Calibri" w:cs="Calibri"/>
                <w:bCs/>
                <w:color w:val="FF0000"/>
              </w:rPr>
              <w:t>payment</w:t>
            </w:r>
            <w:r w:rsidR="00AD1FF8" w:rsidRPr="00063B15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3712" w:type="dxa"/>
          </w:tcPr>
          <w:p w14:paraId="50F4B1B6" w14:textId="77777777" w:rsidR="001A56B6" w:rsidRPr="00063B15" w:rsidRDefault="001A56B6" w:rsidP="00A45AE1">
            <w:pPr>
              <w:spacing w:before="240"/>
              <w:jc w:val="both"/>
              <w:rPr>
                <w:rFonts w:ascii="Calibri" w:hAnsi="Calibri" w:cs="Calibri"/>
                <w:b/>
              </w:rPr>
            </w:pPr>
          </w:p>
        </w:tc>
      </w:tr>
      <w:tr w:rsidR="00AD2764" w:rsidRPr="00063B15" w14:paraId="3BD2B585" w14:textId="56526D08" w:rsidTr="003A36A0">
        <w:tc>
          <w:tcPr>
            <w:tcW w:w="1513" w:type="dxa"/>
            <w:vMerge/>
          </w:tcPr>
          <w:p w14:paraId="0D850405" w14:textId="77777777" w:rsidR="00AD2764" w:rsidRPr="00063B15" w:rsidRDefault="00AD2764" w:rsidP="00A45AE1">
            <w:pPr>
              <w:spacing w:before="24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92" w:type="dxa"/>
            <w:gridSpan w:val="2"/>
          </w:tcPr>
          <w:p w14:paraId="0E6C28C6" w14:textId="206D6093" w:rsidR="00AD2764" w:rsidRPr="00063B15" w:rsidRDefault="00AD2764" w:rsidP="00A45AE1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Cs/>
              </w:rPr>
              <w:t>Total direct contribution:</w:t>
            </w:r>
            <w:r w:rsidR="003A36A0" w:rsidRPr="00063B15">
              <w:rPr>
                <w:rFonts w:ascii="Calibri" w:hAnsi="Calibri" w:cs="Calibri"/>
                <w:bCs/>
              </w:rPr>
              <w:t xml:space="preserve"> </w:t>
            </w:r>
            <w:r w:rsidRPr="00063B15">
              <w:rPr>
                <w:rFonts w:ascii="Calibri" w:hAnsi="Calibri" w:cs="Calibri"/>
                <w:bCs/>
              </w:rPr>
              <w:t xml:space="preserve"> </w:t>
            </w:r>
            <w:r w:rsidR="005C386B" w:rsidRPr="00063B15">
              <w:rPr>
                <w:rFonts w:ascii="Calibri" w:hAnsi="Calibri" w:cs="Calibri"/>
                <w:b/>
              </w:rPr>
              <w:t>$</w:t>
            </w:r>
            <w:r w:rsidR="00B62F14" w:rsidRPr="00063B15">
              <w:rPr>
                <w:rFonts w:ascii="Calibri" w:hAnsi="Calibri" w:cs="Calibri"/>
                <w:b/>
                <w:color w:val="FF0000"/>
              </w:rPr>
              <w:t>amount</w:t>
            </w:r>
          </w:p>
          <w:p w14:paraId="42F7E9D7" w14:textId="6B27DFAF" w:rsidR="00323533" w:rsidRPr="00063B15" w:rsidRDefault="00323533" w:rsidP="00A45AE1">
            <w:pPr>
              <w:spacing w:before="240"/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Contribution as a percentage: </w:t>
            </w:r>
            <w:r w:rsidR="00094C69" w:rsidRPr="00063B15">
              <w:rPr>
                <w:rFonts w:ascii="Calibri" w:hAnsi="Calibri" w:cs="Calibri"/>
                <w:bCs/>
                <w:color w:val="FF0000"/>
              </w:rPr>
              <w:t>40.02</w:t>
            </w:r>
            <w:r w:rsidRPr="00063B15">
              <w:rPr>
                <w:rFonts w:ascii="Calibri" w:hAnsi="Calibri" w:cs="Calibri"/>
                <w:bCs/>
                <w:color w:val="FF0000"/>
              </w:rPr>
              <w:t>%</w:t>
            </w:r>
          </w:p>
        </w:tc>
        <w:tc>
          <w:tcPr>
            <w:tcW w:w="3712" w:type="dxa"/>
          </w:tcPr>
          <w:p w14:paraId="15229F54" w14:textId="4759F537" w:rsidR="00AD2764" w:rsidRPr="00063B15" w:rsidRDefault="003A36A0" w:rsidP="00A45AE1">
            <w:pPr>
              <w:spacing w:before="24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063B15">
              <w:rPr>
                <w:rFonts w:ascii="Calibri" w:hAnsi="Calibri" w:cs="Calibri"/>
                <w:bCs/>
              </w:rPr>
              <w:t xml:space="preserve">Total direct contribution: </w:t>
            </w:r>
            <w:r w:rsidRPr="00063B15">
              <w:rPr>
                <w:rFonts w:ascii="Calibri" w:hAnsi="Calibri" w:cs="Calibri"/>
                <w:b/>
                <w:bCs/>
              </w:rPr>
              <w:t>$</w:t>
            </w:r>
            <w:r w:rsidR="00B62F14" w:rsidRPr="00063B15">
              <w:rPr>
                <w:rFonts w:ascii="Calibri" w:hAnsi="Calibri" w:cs="Calibri"/>
                <w:b/>
                <w:bCs/>
                <w:color w:val="FF0000"/>
              </w:rPr>
              <w:t>amount</w:t>
            </w:r>
          </w:p>
          <w:p w14:paraId="332DA48C" w14:textId="7974BCC1" w:rsidR="00323533" w:rsidRPr="00063B15" w:rsidRDefault="00323533" w:rsidP="00A45AE1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Cs/>
              </w:rPr>
              <w:t xml:space="preserve">Contribution as a percentage: </w:t>
            </w:r>
            <w:r w:rsidR="00982EC1" w:rsidRPr="00063B15">
              <w:rPr>
                <w:rFonts w:ascii="Calibri" w:hAnsi="Calibri" w:cs="Calibri"/>
                <w:bCs/>
                <w:color w:val="FF0000"/>
              </w:rPr>
              <w:t>59.98</w:t>
            </w:r>
            <w:r w:rsidRPr="00063B15">
              <w:rPr>
                <w:rFonts w:ascii="Calibri" w:hAnsi="Calibri" w:cs="Calibri"/>
                <w:bCs/>
                <w:color w:val="FF0000"/>
              </w:rPr>
              <w:t>%</w:t>
            </w:r>
          </w:p>
        </w:tc>
      </w:tr>
      <w:tr w:rsidR="0045053D" w:rsidRPr="00063B15" w14:paraId="469E46D3" w14:textId="77777777" w:rsidTr="0045053D">
        <w:tc>
          <w:tcPr>
            <w:tcW w:w="3595" w:type="dxa"/>
            <w:gridSpan w:val="2"/>
          </w:tcPr>
          <w:p w14:paraId="7A3AF680" w14:textId="5437A656" w:rsidR="0045053D" w:rsidRPr="00063B15" w:rsidRDefault="0045053D" w:rsidP="0045053D">
            <w:pPr>
              <w:spacing w:before="240"/>
              <w:jc w:val="center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lastRenderedPageBreak/>
              <w:t xml:space="preserve">Sales </w:t>
            </w:r>
            <w:r w:rsidR="00063B15">
              <w:rPr>
                <w:rFonts w:ascii="Calibri" w:hAnsi="Calibri" w:cs="Calibri"/>
              </w:rPr>
              <w:t>P</w:t>
            </w:r>
            <w:r w:rsidRPr="00063B15">
              <w:rPr>
                <w:rFonts w:ascii="Calibri" w:hAnsi="Calibri" w:cs="Calibri"/>
              </w:rPr>
              <w:t>r</w:t>
            </w:r>
            <w:r w:rsidR="00063B15">
              <w:rPr>
                <w:rFonts w:ascii="Calibri" w:hAnsi="Calibri" w:cs="Calibri"/>
              </w:rPr>
              <w:t>ice</w:t>
            </w:r>
          </w:p>
        </w:tc>
        <w:tc>
          <w:tcPr>
            <w:tcW w:w="5422" w:type="dxa"/>
            <w:gridSpan w:val="2"/>
          </w:tcPr>
          <w:p w14:paraId="430F8CED" w14:textId="320CE3B1" w:rsidR="0045053D" w:rsidRPr="00063B15" w:rsidRDefault="0045053D" w:rsidP="00C2223E">
            <w:pPr>
              <w:spacing w:before="240"/>
              <w:jc w:val="both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A1035" w:rsidRPr="00063B15">
              <w:rPr>
                <w:rFonts w:ascii="Calibri" w:hAnsi="Calibri" w:cs="Calibri"/>
                <w:color w:val="FF0000"/>
              </w:rPr>
              <w:t>amount</w:t>
            </w:r>
            <w:r w:rsidRPr="00063B15">
              <w:rPr>
                <w:rFonts w:ascii="Calibri" w:hAnsi="Calibri" w:cs="Calibri"/>
              </w:rPr>
              <w:t xml:space="preserve"> (based on HDB Resale Flat Prices as at </w:t>
            </w:r>
            <w:r w:rsidR="00BA1035" w:rsidRPr="00063B15">
              <w:rPr>
                <w:rFonts w:ascii="Calibri" w:hAnsi="Calibri" w:cs="Calibri"/>
                <w:color w:val="FF0000"/>
              </w:rPr>
              <w:t>date, month, year</w:t>
            </w:r>
            <w:r w:rsidRPr="00063B15">
              <w:rPr>
                <w:rFonts w:ascii="Calibri" w:hAnsi="Calibri" w:cs="Calibri"/>
              </w:rPr>
              <w:t>)</w:t>
            </w:r>
          </w:p>
        </w:tc>
      </w:tr>
      <w:tr w:rsidR="008C7F77" w:rsidRPr="00063B15" w14:paraId="575B86CA" w14:textId="77777777" w:rsidTr="0045053D">
        <w:tc>
          <w:tcPr>
            <w:tcW w:w="3595" w:type="dxa"/>
            <w:gridSpan w:val="2"/>
          </w:tcPr>
          <w:p w14:paraId="0BAB1B3E" w14:textId="36249EF2" w:rsidR="008C7F77" w:rsidRPr="00063B15" w:rsidRDefault="008C7F77" w:rsidP="0045053D">
            <w:pPr>
              <w:spacing w:before="240"/>
              <w:jc w:val="center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Net Proceeds</w:t>
            </w:r>
            <w:r w:rsidR="00063B15">
              <w:rPr>
                <w:rFonts w:ascii="Calibri" w:hAnsi="Calibri" w:cs="Calibri"/>
              </w:rPr>
              <w:t xml:space="preserve"> (Less Outstanding Loan Amount)</w:t>
            </w:r>
          </w:p>
        </w:tc>
        <w:tc>
          <w:tcPr>
            <w:tcW w:w="5422" w:type="dxa"/>
            <w:gridSpan w:val="2"/>
          </w:tcPr>
          <w:p w14:paraId="3E40CF3F" w14:textId="6C1C2C11" w:rsidR="008C7F77" w:rsidRPr="00063B15" w:rsidRDefault="008C7F77" w:rsidP="00C2223E">
            <w:pPr>
              <w:spacing w:before="240"/>
              <w:jc w:val="both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A1035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</w:tbl>
    <w:p w14:paraId="6FA3C30D" w14:textId="492F3A01" w:rsidR="0045053D" w:rsidRPr="00063B15" w:rsidRDefault="004A55A8" w:rsidP="00C2223E">
      <w:pPr>
        <w:spacing w:before="240"/>
        <w:jc w:val="both"/>
        <w:rPr>
          <w:rFonts w:ascii="Calibri" w:hAnsi="Calibri" w:cs="Calibri"/>
          <w:b/>
          <w:bCs/>
        </w:rPr>
      </w:pPr>
      <w:r w:rsidRPr="00063B15">
        <w:rPr>
          <w:rFonts w:ascii="Calibri" w:hAnsi="Calibri" w:cs="Calibri"/>
        </w:rPr>
        <w:t>(iii)</w:t>
      </w:r>
      <w:r w:rsidRPr="00063B15">
        <w:rPr>
          <w:rFonts w:ascii="Calibri" w:hAnsi="Calibri" w:cs="Calibri"/>
          <w:b/>
          <w:bCs/>
        </w:rPr>
        <w:t xml:space="preserve"> Indirect Contributions</w:t>
      </w:r>
      <w:r w:rsidR="00063B15" w:rsidRPr="00063B15">
        <w:rPr>
          <w:rFonts w:ascii="Calibri" w:hAnsi="Calibri" w:cs="Calibri"/>
          <w:b/>
          <w:bCs/>
        </w:rPr>
        <w:t xml:space="preserve"> towards the Family</w:t>
      </w:r>
    </w:p>
    <w:p w14:paraId="19118476" w14:textId="28613B3E" w:rsidR="004A55A8" w:rsidRPr="00063B15" w:rsidRDefault="00063B15" w:rsidP="00C2223E">
      <w:pPr>
        <w:spacing w:before="240"/>
        <w:jc w:val="both"/>
        <w:rPr>
          <w:rFonts w:ascii="Calibri" w:hAnsi="Calibri" w:cs="Calibri"/>
          <w:color w:val="FF0000"/>
        </w:rPr>
      </w:pPr>
      <w:r w:rsidRPr="00063B15">
        <w:rPr>
          <w:rFonts w:ascii="Calibri" w:hAnsi="Calibri" w:cs="Calibri"/>
          <w:color w:val="FF0000"/>
        </w:rPr>
        <w:t>(Please provide details)</w:t>
      </w:r>
    </w:p>
    <w:p w14:paraId="12964C1E" w14:textId="1CF5883F" w:rsidR="004A55A8" w:rsidRDefault="004A55A8" w:rsidP="00C2223E">
      <w:pPr>
        <w:spacing w:before="240"/>
        <w:jc w:val="both"/>
        <w:rPr>
          <w:rFonts w:ascii="Calibri" w:hAnsi="Calibri" w:cs="Calibri"/>
          <w:u w:val="single"/>
        </w:rPr>
      </w:pPr>
    </w:p>
    <w:p w14:paraId="1278AA7D" w14:textId="77777777" w:rsidR="00063B15" w:rsidRPr="00063B15" w:rsidRDefault="00063B15" w:rsidP="00C2223E">
      <w:pPr>
        <w:spacing w:before="240"/>
        <w:jc w:val="both"/>
        <w:rPr>
          <w:rFonts w:ascii="Calibri" w:hAnsi="Calibri" w:cs="Calibri"/>
          <w:u w:val="single"/>
        </w:rPr>
      </w:pPr>
    </w:p>
    <w:p w14:paraId="0FF61A1D" w14:textId="036068F1" w:rsidR="00EA5338" w:rsidRPr="00063B15" w:rsidRDefault="00063B15" w:rsidP="00063B15">
      <w:pPr>
        <w:pStyle w:val="ListParagraph"/>
        <w:numPr>
          <w:ilvl w:val="0"/>
          <w:numId w:val="25"/>
        </w:numPr>
        <w:spacing w:before="240"/>
        <w:ind w:left="284" w:hanging="29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191014" w:rsidRPr="00063B15">
        <w:rPr>
          <w:rFonts w:ascii="Calibri" w:hAnsi="Calibri" w:cs="Calibri"/>
          <w:b/>
        </w:rPr>
        <w:t>Proposal with regards to matrimonial home</w:t>
      </w:r>
    </w:p>
    <w:p w14:paraId="7903E591" w14:textId="6849A0E7" w:rsidR="00825CB9" w:rsidRPr="00063B15" w:rsidRDefault="00B5203E" w:rsidP="00825CB9">
      <w:pPr>
        <w:spacing w:before="240"/>
        <w:jc w:val="both"/>
        <w:rPr>
          <w:rFonts w:ascii="Calibri" w:hAnsi="Calibri" w:cs="Calibri"/>
          <w:bCs/>
          <w:color w:val="FF0000"/>
        </w:rPr>
      </w:pPr>
      <w:r w:rsidRPr="00063B15">
        <w:rPr>
          <w:rFonts w:ascii="Calibri" w:hAnsi="Calibri" w:cs="Calibri"/>
          <w:bCs/>
          <w:color w:val="FF0000"/>
        </w:rPr>
        <w:t xml:space="preserve">That the matrimonial flat at </w:t>
      </w:r>
      <w:r w:rsidR="00E656B9" w:rsidRPr="00063B15">
        <w:rPr>
          <w:rFonts w:ascii="Calibri" w:hAnsi="Calibri" w:cs="Calibri"/>
          <w:bCs/>
          <w:color w:val="FF0000"/>
        </w:rPr>
        <w:t>(full address)</w:t>
      </w:r>
      <w:r w:rsidRPr="00063B15">
        <w:rPr>
          <w:rFonts w:ascii="Calibri" w:hAnsi="Calibri" w:cs="Calibri"/>
          <w:bCs/>
          <w:color w:val="FF0000"/>
        </w:rPr>
        <w:t xml:space="preserve"> shall be sold in the open market at the prevailing market price within 12 months from the date of the Final Judgment. The sales proceeds </w:t>
      </w:r>
      <w:r w:rsidR="00646187" w:rsidRPr="00063B15">
        <w:rPr>
          <w:rFonts w:ascii="Calibri" w:hAnsi="Calibri" w:cs="Calibri"/>
          <w:bCs/>
          <w:color w:val="FF0000"/>
        </w:rPr>
        <w:t xml:space="preserve">shall be divided in the proportion of 60:40 in favour of the </w:t>
      </w:r>
      <w:r w:rsidR="007A2131" w:rsidRPr="00063B15">
        <w:rPr>
          <w:rFonts w:ascii="Calibri" w:hAnsi="Calibri" w:cs="Calibri"/>
          <w:bCs/>
          <w:color w:val="FF0000"/>
        </w:rPr>
        <w:t>Wife</w:t>
      </w:r>
      <w:r w:rsidR="00646187" w:rsidRPr="00063B15">
        <w:rPr>
          <w:rFonts w:ascii="Calibri" w:hAnsi="Calibri" w:cs="Calibri"/>
          <w:bCs/>
          <w:color w:val="FF0000"/>
        </w:rPr>
        <w:t xml:space="preserve">, and for each party’s share to refund their CPF withdrawals </w:t>
      </w:r>
      <w:proofErr w:type="spellStart"/>
      <w:r w:rsidR="00646187" w:rsidRPr="00063B15">
        <w:rPr>
          <w:rFonts w:ascii="Calibri" w:hAnsi="Calibri" w:cs="Calibri"/>
          <w:bCs/>
          <w:color w:val="FF0000"/>
        </w:rPr>
        <w:t>utilised</w:t>
      </w:r>
      <w:proofErr w:type="spellEnd"/>
      <w:r w:rsidR="00646187" w:rsidRPr="00063B15">
        <w:rPr>
          <w:rFonts w:ascii="Calibri" w:hAnsi="Calibri" w:cs="Calibri"/>
          <w:bCs/>
          <w:color w:val="FF0000"/>
        </w:rPr>
        <w:t xml:space="preserve"> for the purchase of the matrimonial flat</w:t>
      </w:r>
      <w:r w:rsidR="00EC7BFB" w:rsidRPr="00063B15">
        <w:rPr>
          <w:rFonts w:ascii="Calibri" w:hAnsi="Calibri" w:cs="Calibri"/>
          <w:bCs/>
          <w:color w:val="FF0000"/>
        </w:rPr>
        <w:t>.</w:t>
      </w:r>
    </w:p>
    <w:p w14:paraId="4B197C64" w14:textId="77777777" w:rsidR="000C2B8E" w:rsidRPr="00063B15" w:rsidRDefault="000C2B8E" w:rsidP="000C2B8E">
      <w:pPr>
        <w:pStyle w:val="ListParagraph"/>
        <w:spacing w:before="240"/>
        <w:ind w:left="450"/>
        <w:jc w:val="both"/>
        <w:rPr>
          <w:rFonts w:ascii="Calibri" w:hAnsi="Calibri" w:cs="Calibri"/>
          <w:b/>
        </w:rPr>
      </w:pPr>
    </w:p>
    <w:p w14:paraId="4307F067" w14:textId="20904D71" w:rsidR="00476976" w:rsidRPr="00063B15" w:rsidRDefault="00C87BE0" w:rsidP="00063B15">
      <w:pPr>
        <w:pStyle w:val="ListParagraph"/>
        <w:numPr>
          <w:ilvl w:val="0"/>
          <w:numId w:val="25"/>
        </w:numPr>
        <w:spacing w:before="240"/>
        <w:ind w:left="284" w:hanging="295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t xml:space="preserve">Proposal with regards to </w:t>
      </w:r>
      <w:r w:rsidR="00AE698A" w:rsidRPr="00063B15">
        <w:rPr>
          <w:rFonts w:ascii="Calibri" w:hAnsi="Calibri" w:cs="Calibri"/>
          <w:b/>
        </w:rPr>
        <w:t>d</w:t>
      </w:r>
      <w:r w:rsidR="003B72D5" w:rsidRPr="00063B15">
        <w:rPr>
          <w:rFonts w:ascii="Calibri" w:hAnsi="Calibri" w:cs="Calibri"/>
          <w:b/>
        </w:rPr>
        <w:t>ivision of other matrimonial assets</w:t>
      </w:r>
      <w:r w:rsidRPr="00063B15">
        <w:rPr>
          <w:rFonts w:ascii="Calibri" w:hAnsi="Calibri" w:cs="Calibri"/>
          <w:b/>
        </w:rPr>
        <w:t xml:space="preserve"> </w:t>
      </w:r>
    </w:p>
    <w:p w14:paraId="229E657A" w14:textId="307841B0" w:rsidR="00EA5338" w:rsidRDefault="00C96917" w:rsidP="00EA5338">
      <w:pPr>
        <w:tabs>
          <w:tab w:val="left" w:pos="450"/>
        </w:tabs>
        <w:spacing w:after="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>Parties to retain their assets held in their respective sole names without further claims against each other.</w:t>
      </w:r>
    </w:p>
    <w:p w14:paraId="107CC09A" w14:textId="77777777" w:rsidR="00063B15" w:rsidRPr="00063B15" w:rsidRDefault="00063B15" w:rsidP="00EA5338">
      <w:pPr>
        <w:tabs>
          <w:tab w:val="left" w:pos="450"/>
        </w:tabs>
        <w:spacing w:after="0"/>
        <w:jc w:val="both"/>
        <w:rPr>
          <w:rFonts w:ascii="Calibri" w:hAnsi="Calibri" w:cs="Calibri"/>
        </w:rPr>
      </w:pPr>
    </w:p>
    <w:p w14:paraId="31A7CCCB" w14:textId="658D55C2" w:rsidR="008D67F4" w:rsidRPr="00063B15" w:rsidRDefault="00212322" w:rsidP="00063B15">
      <w:pPr>
        <w:pStyle w:val="ListParagraph"/>
        <w:numPr>
          <w:ilvl w:val="0"/>
          <w:numId w:val="25"/>
        </w:numPr>
        <w:spacing w:before="240"/>
        <w:ind w:left="426" w:hanging="426"/>
        <w:jc w:val="both"/>
        <w:rPr>
          <w:rFonts w:ascii="Calibri" w:hAnsi="Calibri" w:cs="Calibri"/>
          <w:b/>
          <w:u w:val="single"/>
        </w:rPr>
      </w:pPr>
      <w:r w:rsidRPr="00063B15">
        <w:rPr>
          <w:rFonts w:ascii="Calibri" w:hAnsi="Calibri" w:cs="Calibri"/>
          <w:b/>
          <w:u w:val="single"/>
        </w:rPr>
        <w:t>Maintenance</w:t>
      </w:r>
    </w:p>
    <w:p w14:paraId="0D684890" w14:textId="4C43397E" w:rsidR="00212322" w:rsidRPr="00063B15" w:rsidRDefault="00212322" w:rsidP="00063B15">
      <w:pPr>
        <w:tabs>
          <w:tab w:val="left" w:pos="3600"/>
        </w:tabs>
        <w:spacing w:after="0"/>
        <w:ind w:left="426"/>
        <w:jc w:val="both"/>
        <w:rPr>
          <w:rFonts w:ascii="Calibri" w:hAnsi="Calibri" w:cs="Calibri"/>
          <w:color w:val="FF0000"/>
        </w:rPr>
      </w:pPr>
      <w:r w:rsidRPr="00063B15">
        <w:rPr>
          <w:rFonts w:ascii="Calibri" w:hAnsi="Calibri" w:cs="Calibri"/>
        </w:rPr>
        <w:t>H</w:t>
      </w:r>
      <w:r w:rsidR="003B5A7D" w:rsidRPr="00063B15">
        <w:rPr>
          <w:rFonts w:ascii="Calibri" w:hAnsi="Calibri" w:cs="Calibri"/>
        </w:rPr>
        <w:t>usband’s Occupation:</w:t>
      </w:r>
      <w:r w:rsidR="003B5A7D" w:rsidRPr="00063B15">
        <w:rPr>
          <w:rFonts w:ascii="Calibri" w:hAnsi="Calibri" w:cs="Calibri"/>
        </w:rPr>
        <w:tab/>
      </w:r>
      <w:r w:rsidR="00E656B9" w:rsidRPr="00063B15">
        <w:rPr>
          <w:rFonts w:ascii="Calibri" w:hAnsi="Calibri" w:cs="Calibri"/>
          <w:color w:val="FF0000"/>
        </w:rPr>
        <w:t>(</w:t>
      </w:r>
      <w:r w:rsidR="00063B15">
        <w:rPr>
          <w:rFonts w:ascii="Calibri" w:hAnsi="Calibri" w:cs="Calibri"/>
          <w:color w:val="FF0000"/>
        </w:rPr>
        <w:t>o</w:t>
      </w:r>
      <w:r w:rsidR="00E656B9" w:rsidRPr="00063B15">
        <w:rPr>
          <w:rFonts w:ascii="Calibri" w:hAnsi="Calibri" w:cs="Calibri"/>
          <w:color w:val="FF0000"/>
        </w:rPr>
        <w:t>ccupation)</w:t>
      </w:r>
    </w:p>
    <w:p w14:paraId="74B4745B" w14:textId="62D2CA1B" w:rsidR="00212322" w:rsidRPr="00063B15" w:rsidRDefault="003B5A7D" w:rsidP="00063B15">
      <w:pPr>
        <w:tabs>
          <w:tab w:val="left" w:pos="3420"/>
        </w:tabs>
        <w:spacing w:after="0"/>
        <w:ind w:left="426"/>
        <w:jc w:val="both"/>
        <w:rPr>
          <w:rFonts w:ascii="Calibri" w:hAnsi="Calibri" w:cs="Calibri"/>
          <w:color w:val="FF0000"/>
        </w:rPr>
      </w:pPr>
      <w:r w:rsidRPr="00063B15">
        <w:rPr>
          <w:rFonts w:ascii="Calibri" w:hAnsi="Calibri" w:cs="Calibri"/>
        </w:rPr>
        <w:t>State Income (per annum)</w:t>
      </w:r>
      <w:r w:rsidR="00212322" w:rsidRPr="00063B15">
        <w:rPr>
          <w:rFonts w:ascii="Calibri" w:hAnsi="Calibri" w:cs="Calibri"/>
        </w:rPr>
        <w:t>:</w:t>
      </w:r>
      <w:r w:rsidRPr="00063B15">
        <w:rPr>
          <w:rFonts w:ascii="Calibri" w:hAnsi="Calibri" w:cs="Calibri"/>
        </w:rPr>
        <w:tab/>
      </w:r>
      <w:r w:rsidRPr="00063B15">
        <w:rPr>
          <w:rFonts w:ascii="Calibri" w:hAnsi="Calibri" w:cs="Calibri"/>
        </w:rPr>
        <w:tab/>
      </w:r>
      <w:r w:rsidR="00B62F14" w:rsidRPr="00063B15">
        <w:rPr>
          <w:rFonts w:ascii="Calibri" w:hAnsi="Calibri" w:cs="Calibri"/>
        </w:rPr>
        <w:t>$</w:t>
      </w:r>
      <w:r w:rsidR="00B62F14" w:rsidRPr="00063B15">
        <w:rPr>
          <w:rFonts w:ascii="Calibri" w:hAnsi="Calibri" w:cs="Calibri"/>
          <w:color w:val="FF0000"/>
        </w:rPr>
        <w:t xml:space="preserve">amount </w:t>
      </w:r>
      <w:r w:rsidR="00B62F14" w:rsidRPr="00063B15">
        <w:rPr>
          <w:rFonts w:ascii="Calibri" w:hAnsi="Calibri" w:cs="Calibri"/>
        </w:rPr>
        <w:t xml:space="preserve">(based on IRAS NOA for the past </w:t>
      </w:r>
      <w:r w:rsidR="00B62F14" w:rsidRPr="00063B15">
        <w:rPr>
          <w:rFonts w:ascii="Calibri" w:hAnsi="Calibri" w:cs="Calibri"/>
          <w:color w:val="FF0000"/>
        </w:rPr>
        <w:t>three</w:t>
      </w:r>
      <w:r w:rsidR="00B62F14" w:rsidRPr="00063B15">
        <w:rPr>
          <w:rFonts w:ascii="Calibri" w:hAnsi="Calibri" w:cs="Calibri"/>
        </w:rPr>
        <w:t xml:space="preserve"> years</w:t>
      </w:r>
    </w:p>
    <w:p w14:paraId="49E0C22A" w14:textId="2D0F5A3E" w:rsidR="00C27EC6" w:rsidRPr="00063B15" w:rsidRDefault="003B5A7D" w:rsidP="00063B15">
      <w:pPr>
        <w:spacing w:after="0"/>
        <w:ind w:left="426"/>
        <w:jc w:val="both"/>
        <w:rPr>
          <w:rFonts w:ascii="Calibri" w:hAnsi="Calibri" w:cs="Calibri"/>
          <w:color w:val="FF0000"/>
        </w:rPr>
      </w:pPr>
      <w:r w:rsidRPr="00063B15">
        <w:rPr>
          <w:rFonts w:ascii="Calibri" w:hAnsi="Calibri" w:cs="Calibri"/>
        </w:rPr>
        <w:t>Net income per month</w:t>
      </w:r>
      <w:r w:rsidR="001603F9" w:rsidRPr="00063B15">
        <w:rPr>
          <w:rFonts w:ascii="Calibri" w:hAnsi="Calibri" w:cs="Calibri"/>
        </w:rPr>
        <w:t xml:space="preserve">:  </w:t>
      </w:r>
      <w:r w:rsidR="00F658F0" w:rsidRPr="00063B15">
        <w:rPr>
          <w:rFonts w:ascii="Calibri" w:hAnsi="Calibri" w:cs="Calibri"/>
        </w:rPr>
        <w:tab/>
      </w:r>
      <w:r w:rsidR="00063B15">
        <w:rPr>
          <w:rFonts w:ascii="Calibri" w:hAnsi="Calibri" w:cs="Calibri"/>
        </w:rPr>
        <w:tab/>
      </w:r>
      <w:r w:rsidR="00432CC8" w:rsidRPr="00063B15">
        <w:rPr>
          <w:rFonts w:ascii="Calibri" w:hAnsi="Calibri" w:cs="Calibri"/>
        </w:rPr>
        <w:t>$</w:t>
      </w:r>
      <w:r w:rsidR="00E656B9" w:rsidRPr="00063B15">
        <w:rPr>
          <w:rFonts w:ascii="Calibri" w:hAnsi="Calibri" w:cs="Calibri"/>
          <w:color w:val="FF0000"/>
        </w:rPr>
        <w:t>amount</w:t>
      </w:r>
    </w:p>
    <w:p w14:paraId="4E85AFE1" w14:textId="77777777" w:rsidR="006733D0" w:rsidRPr="00063B15" w:rsidRDefault="006733D0" w:rsidP="00EA5338">
      <w:pPr>
        <w:spacing w:after="0"/>
        <w:jc w:val="both"/>
        <w:rPr>
          <w:rFonts w:ascii="Calibri" w:hAnsi="Calibri" w:cs="Calibri"/>
        </w:rPr>
      </w:pPr>
    </w:p>
    <w:p w14:paraId="79B936C8" w14:textId="1111C2C3" w:rsidR="00212322" w:rsidRPr="00063B15" w:rsidRDefault="00063B15" w:rsidP="00063B15">
      <w:pPr>
        <w:tabs>
          <w:tab w:val="left" w:pos="426"/>
        </w:tabs>
        <w:spacing w:after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</w:r>
      <w:r w:rsidR="003B5A7D" w:rsidRPr="00063B15">
        <w:rPr>
          <w:rFonts w:ascii="Calibri" w:hAnsi="Calibri" w:cs="Calibri"/>
        </w:rPr>
        <w:t>Wife’s Occupation</w:t>
      </w:r>
      <w:r w:rsidR="00212322" w:rsidRPr="00063B15">
        <w:rPr>
          <w:rFonts w:ascii="Calibri" w:hAnsi="Calibri" w:cs="Calibri"/>
        </w:rPr>
        <w:t xml:space="preserve">: </w:t>
      </w:r>
      <w:r w:rsidR="00C743F9" w:rsidRPr="00063B15">
        <w:rPr>
          <w:rFonts w:ascii="Calibri" w:hAnsi="Calibri" w:cs="Calibri"/>
        </w:rPr>
        <w:t xml:space="preserve"> </w:t>
      </w:r>
      <w:r w:rsidR="00F658F0" w:rsidRPr="00063B1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656B9" w:rsidRPr="00063B15">
        <w:rPr>
          <w:rFonts w:ascii="Calibri" w:hAnsi="Calibri" w:cs="Calibri"/>
          <w:color w:val="FF0000"/>
        </w:rPr>
        <w:t>(</w:t>
      </w:r>
      <w:r>
        <w:rPr>
          <w:rFonts w:ascii="Calibri" w:hAnsi="Calibri" w:cs="Calibri"/>
          <w:color w:val="FF0000"/>
        </w:rPr>
        <w:t>o</w:t>
      </w:r>
      <w:r w:rsidR="00E656B9" w:rsidRPr="00063B15">
        <w:rPr>
          <w:rFonts w:ascii="Calibri" w:hAnsi="Calibri" w:cs="Calibri"/>
          <w:color w:val="FF0000"/>
        </w:rPr>
        <w:t>ccupation)</w:t>
      </w:r>
    </w:p>
    <w:p w14:paraId="51779403" w14:textId="71696AF5" w:rsidR="00212322" w:rsidRPr="00063B15" w:rsidRDefault="00063B15" w:rsidP="00063B15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B5A7D" w:rsidRPr="00063B15">
        <w:rPr>
          <w:rFonts w:ascii="Calibri" w:hAnsi="Calibri" w:cs="Calibri"/>
        </w:rPr>
        <w:t>State Income (per annum)</w:t>
      </w:r>
      <w:r w:rsidR="00212322" w:rsidRPr="00063B15">
        <w:rPr>
          <w:rFonts w:ascii="Calibri" w:hAnsi="Calibri" w:cs="Calibri"/>
        </w:rPr>
        <w:t xml:space="preserve">: </w:t>
      </w:r>
      <w:r w:rsidR="00F658F0" w:rsidRPr="00063B1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E0E3B" w:rsidRPr="00063B15">
        <w:rPr>
          <w:rFonts w:ascii="Calibri" w:hAnsi="Calibri" w:cs="Calibri"/>
        </w:rPr>
        <w:t>$</w:t>
      </w:r>
      <w:r w:rsidR="00E656B9" w:rsidRPr="00063B15">
        <w:rPr>
          <w:rFonts w:ascii="Calibri" w:hAnsi="Calibri" w:cs="Calibri"/>
          <w:color w:val="FF0000"/>
        </w:rPr>
        <w:t>amount</w:t>
      </w:r>
      <w:r w:rsidR="009E0E3B" w:rsidRPr="00063B15">
        <w:rPr>
          <w:rFonts w:ascii="Calibri" w:hAnsi="Calibri" w:cs="Calibri"/>
        </w:rPr>
        <w:t xml:space="preserve"> (</w:t>
      </w:r>
      <w:r w:rsidR="00432CC8" w:rsidRPr="00063B15">
        <w:rPr>
          <w:rFonts w:ascii="Calibri" w:hAnsi="Calibri" w:cs="Calibri"/>
        </w:rPr>
        <w:t xml:space="preserve">based on IRAS NOA for </w:t>
      </w:r>
      <w:r w:rsidR="009E0E3B" w:rsidRPr="00063B15">
        <w:rPr>
          <w:rFonts w:ascii="Calibri" w:hAnsi="Calibri" w:cs="Calibri"/>
        </w:rPr>
        <w:t xml:space="preserve">the past </w:t>
      </w:r>
      <w:r w:rsidR="009E0E3B" w:rsidRPr="00063B15">
        <w:rPr>
          <w:rFonts w:ascii="Calibri" w:hAnsi="Calibri" w:cs="Calibri"/>
          <w:color w:val="FF0000"/>
        </w:rPr>
        <w:t>three</w:t>
      </w:r>
      <w:r w:rsidR="009E0E3B" w:rsidRPr="00063B15">
        <w:rPr>
          <w:rFonts w:ascii="Calibri" w:hAnsi="Calibri" w:cs="Calibri"/>
        </w:rPr>
        <w:t xml:space="preserve"> years)</w:t>
      </w:r>
      <w:r w:rsidR="00432DDD" w:rsidRPr="00063B15">
        <w:rPr>
          <w:rFonts w:ascii="Calibri" w:hAnsi="Calibri" w:cs="Calibri"/>
        </w:rPr>
        <w:t xml:space="preserve"> </w:t>
      </w:r>
    </w:p>
    <w:p w14:paraId="73760C95" w14:textId="194C9793" w:rsidR="006A10C4" w:rsidRPr="00063B15" w:rsidRDefault="003B5A7D" w:rsidP="00063B15">
      <w:pPr>
        <w:spacing w:after="0"/>
        <w:ind w:left="3600" w:hanging="3174"/>
        <w:jc w:val="both"/>
        <w:rPr>
          <w:rFonts w:ascii="Calibri" w:hAnsi="Calibri" w:cs="Calibri"/>
          <w:color w:val="FF0000"/>
        </w:rPr>
      </w:pPr>
      <w:r w:rsidRPr="00063B15">
        <w:rPr>
          <w:rFonts w:ascii="Calibri" w:hAnsi="Calibri" w:cs="Calibri"/>
        </w:rPr>
        <w:t>Net income per month</w:t>
      </w:r>
      <w:r w:rsidR="00212322" w:rsidRPr="00063B15">
        <w:rPr>
          <w:rFonts w:ascii="Calibri" w:hAnsi="Calibri" w:cs="Calibri"/>
        </w:rPr>
        <w:t xml:space="preserve">: </w:t>
      </w:r>
      <w:r w:rsidR="00F658F0" w:rsidRPr="00063B15">
        <w:rPr>
          <w:rFonts w:ascii="Calibri" w:hAnsi="Calibri" w:cs="Calibri"/>
        </w:rPr>
        <w:tab/>
      </w:r>
      <w:r w:rsidR="009E0E3B" w:rsidRPr="00063B15">
        <w:rPr>
          <w:rFonts w:ascii="Calibri" w:hAnsi="Calibri" w:cs="Calibri"/>
        </w:rPr>
        <w:t>$</w:t>
      </w:r>
      <w:r w:rsidR="00E656B9" w:rsidRPr="00063B15">
        <w:rPr>
          <w:rFonts w:ascii="Calibri" w:hAnsi="Calibri" w:cs="Calibri"/>
          <w:color w:val="FF0000"/>
        </w:rPr>
        <w:t>amount</w:t>
      </w:r>
    </w:p>
    <w:p w14:paraId="477465FC" w14:textId="57795295" w:rsidR="00EA2531" w:rsidRPr="00063B15" w:rsidRDefault="00EA2531" w:rsidP="00DB6D3E">
      <w:pPr>
        <w:spacing w:after="0"/>
        <w:jc w:val="both"/>
        <w:rPr>
          <w:rFonts w:ascii="Calibri" w:hAnsi="Calibri" w:cs="Calibri"/>
        </w:rPr>
      </w:pPr>
    </w:p>
    <w:p w14:paraId="529C54B1" w14:textId="77777777" w:rsidR="00063B15" w:rsidRDefault="00063B15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3A59014" w14:textId="74393B14" w:rsidR="00212322" w:rsidRPr="00063B15" w:rsidRDefault="00AF144E" w:rsidP="00063B15">
      <w:pPr>
        <w:tabs>
          <w:tab w:val="left" w:pos="450"/>
        </w:tabs>
        <w:spacing w:before="60" w:after="60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lastRenderedPageBreak/>
        <w:t>I.</w:t>
      </w:r>
      <w:r w:rsidRPr="00063B15">
        <w:rPr>
          <w:rFonts w:ascii="Calibri" w:hAnsi="Calibri" w:cs="Calibri"/>
          <w:b/>
        </w:rPr>
        <w:tab/>
      </w:r>
      <w:r w:rsidR="007A2131" w:rsidRPr="00063B15">
        <w:rPr>
          <w:rFonts w:ascii="Calibri" w:hAnsi="Calibri" w:cs="Calibri"/>
          <w:b/>
          <w:color w:val="FF0000"/>
        </w:rPr>
        <w:t>Wife</w:t>
      </w:r>
      <w:r w:rsidR="007C16E9" w:rsidRPr="00063B15">
        <w:rPr>
          <w:rFonts w:ascii="Calibri" w:hAnsi="Calibri" w:cs="Calibri"/>
          <w:b/>
        </w:rPr>
        <w:t>’s list of</w:t>
      </w:r>
      <w:r w:rsidR="00745F48" w:rsidRPr="00063B15">
        <w:rPr>
          <w:rFonts w:ascii="Calibri" w:hAnsi="Calibri" w:cs="Calibri"/>
          <w:b/>
        </w:rPr>
        <w:t xml:space="preserve"> monthly</w:t>
      </w:r>
      <w:r w:rsidR="007C16E9" w:rsidRPr="00063B15">
        <w:rPr>
          <w:rFonts w:ascii="Calibri" w:hAnsi="Calibri" w:cs="Calibri"/>
          <w:b/>
        </w:rPr>
        <w:t xml:space="preserve"> e</w:t>
      </w:r>
      <w:r w:rsidR="00212322" w:rsidRPr="00063B15">
        <w:rPr>
          <w:rFonts w:ascii="Calibri" w:hAnsi="Calibri" w:cs="Calibri"/>
          <w:b/>
        </w:rPr>
        <w:t>xpenses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57"/>
        <w:gridCol w:w="4264"/>
        <w:gridCol w:w="4264"/>
      </w:tblGrid>
      <w:tr w:rsidR="007F682F" w:rsidRPr="00063B15" w14:paraId="4D9B5A4F" w14:textId="77777777" w:rsidTr="00824D41">
        <w:trPr>
          <w:trHeight w:val="663"/>
        </w:trPr>
        <w:tc>
          <w:tcPr>
            <w:tcW w:w="557" w:type="dxa"/>
          </w:tcPr>
          <w:p w14:paraId="3195547D" w14:textId="77777777" w:rsidR="007F682F" w:rsidRPr="00063B15" w:rsidRDefault="007F682F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No</w:t>
            </w:r>
            <w:r w:rsidR="00745F48" w:rsidRPr="00063B1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264" w:type="dxa"/>
          </w:tcPr>
          <w:p w14:paraId="48D717C0" w14:textId="77777777" w:rsidR="007F682F" w:rsidRPr="00063B15" w:rsidRDefault="007F682F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4264" w:type="dxa"/>
          </w:tcPr>
          <w:p w14:paraId="7EB70081" w14:textId="77777777" w:rsidR="007F682F" w:rsidRPr="00063B15" w:rsidRDefault="00745F48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Amount</w:t>
            </w:r>
          </w:p>
        </w:tc>
      </w:tr>
      <w:tr w:rsidR="00385A84" w:rsidRPr="00063B15" w14:paraId="668AB870" w14:textId="77777777" w:rsidTr="00824D41">
        <w:trPr>
          <w:trHeight w:val="492"/>
        </w:trPr>
        <w:tc>
          <w:tcPr>
            <w:tcW w:w="9085" w:type="dxa"/>
            <w:gridSpan w:val="3"/>
            <w:vAlign w:val="bottom"/>
          </w:tcPr>
          <w:p w14:paraId="5BE475DE" w14:textId="78E0A7DA" w:rsidR="0045436B" w:rsidRPr="00063B15" w:rsidRDefault="0045436B" w:rsidP="00063B15">
            <w:pPr>
              <w:spacing w:before="60" w:after="60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Personal Expenses</w:t>
            </w:r>
          </w:p>
        </w:tc>
      </w:tr>
      <w:tr w:rsidR="007F682F" w:rsidRPr="00063B15" w14:paraId="2309B45E" w14:textId="77777777" w:rsidTr="00824D41">
        <w:trPr>
          <w:trHeight w:val="492"/>
        </w:trPr>
        <w:tc>
          <w:tcPr>
            <w:tcW w:w="557" w:type="dxa"/>
            <w:vAlign w:val="bottom"/>
          </w:tcPr>
          <w:p w14:paraId="72D28504" w14:textId="77777777" w:rsidR="007F682F" w:rsidRPr="00063B15" w:rsidRDefault="007F682F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4" w:type="dxa"/>
            <w:vAlign w:val="bottom"/>
          </w:tcPr>
          <w:p w14:paraId="1145CC9D" w14:textId="77777777" w:rsidR="007F682F" w:rsidRPr="00063B15" w:rsidRDefault="007F682F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Food</w:t>
            </w:r>
          </w:p>
        </w:tc>
        <w:tc>
          <w:tcPr>
            <w:tcW w:w="4264" w:type="dxa"/>
            <w:vAlign w:val="bottom"/>
          </w:tcPr>
          <w:p w14:paraId="3DC754B7" w14:textId="50112BB0" w:rsidR="007F682F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7F682F" w:rsidRPr="00063B15" w14:paraId="38E2FA87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4659435A" w14:textId="77777777" w:rsidR="007F682F" w:rsidRPr="00063B15" w:rsidRDefault="00FB5F5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4" w:type="dxa"/>
            <w:vAlign w:val="bottom"/>
          </w:tcPr>
          <w:p w14:paraId="6979BF4A" w14:textId="77777777" w:rsidR="007F682F" w:rsidRPr="00063B15" w:rsidRDefault="00EC7775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Mobile</w:t>
            </w:r>
          </w:p>
        </w:tc>
        <w:tc>
          <w:tcPr>
            <w:tcW w:w="4264" w:type="dxa"/>
            <w:vAlign w:val="bottom"/>
          </w:tcPr>
          <w:p w14:paraId="7EAC73CA" w14:textId="41CAFE4A" w:rsidR="007F682F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E3032F" w:rsidRPr="00063B15" w14:paraId="22B58F61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76B1E77A" w14:textId="77777777" w:rsidR="00E3032F" w:rsidRPr="00063B15" w:rsidRDefault="00FB5F5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64" w:type="dxa"/>
            <w:vAlign w:val="bottom"/>
          </w:tcPr>
          <w:p w14:paraId="220A3CBE" w14:textId="77777777" w:rsidR="00E3032F" w:rsidRPr="00063B15" w:rsidRDefault="00E3032F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Insurance</w:t>
            </w:r>
          </w:p>
        </w:tc>
        <w:tc>
          <w:tcPr>
            <w:tcW w:w="4264" w:type="dxa"/>
            <w:vAlign w:val="bottom"/>
          </w:tcPr>
          <w:p w14:paraId="7DC8FD97" w14:textId="6269A7EB" w:rsidR="00E3032F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1D6E2CB9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17A2E5DC" w14:textId="10FA3CFE" w:rsidR="001A2A11" w:rsidRPr="00063B15" w:rsidRDefault="00326075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4" w:type="dxa"/>
            <w:vAlign w:val="bottom"/>
          </w:tcPr>
          <w:p w14:paraId="5F58EE61" w14:textId="032BA399" w:rsidR="001A2A11" w:rsidRPr="00063B15" w:rsidRDefault="001A2A11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Transport</w:t>
            </w:r>
          </w:p>
        </w:tc>
        <w:tc>
          <w:tcPr>
            <w:tcW w:w="4264" w:type="dxa"/>
            <w:vAlign w:val="bottom"/>
          </w:tcPr>
          <w:p w14:paraId="71BDE7B0" w14:textId="62DF4D1E" w:rsidR="001A2A11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5E51E37A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26B66A55" w14:textId="19B97FC8" w:rsidR="00D55088" w:rsidRPr="00063B15" w:rsidRDefault="00D5508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64" w:type="dxa"/>
            <w:vAlign w:val="bottom"/>
          </w:tcPr>
          <w:p w14:paraId="3F1A1067" w14:textId="77777777" w:rsidR="001A2A11" w:rsidRPr="00063B15" w:rsidRDefault="001A2A11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Groceries</w:t>
            </w:r>
          </w:p>
        </w:tc>
        <w:tc>
          <w:tcPr>
            <w:tcW w:w="4264" w:type="dxa"/>
            <w:vAlign w:val="bottom"/>
          </w:tcPr>
          <w:p w14:paraId="65F40ADE" w14:textId="26EBBE7E" w:rsidR="001A2A11" w:rsidRPr="00063B15" w:rsidRDefault="005406C7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230DA126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0690B0B1" w14:textId="7C67E921" w:rsidR="001A2A11" w:rsidRPr="00063B15" w:rsidRDefault="00D5508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4" w:type="dxa"/>
            <w:vAlign w:val="bottom"/>
          </w:tcPr>
          <w:p w14:paraId="77D722F4" w14:textId="77777777" w:rsidR="001A2A11" w:rsidRPr="00063B15" w:rsidRDefault="001A2A11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Parents</w:t>
            </w:r>
            <w:r w:rsidR="00EC7775" w:rsidRPr="00063B15">
              <w:rPr>
                <w:rFonts w:ascii="Calibri" w:hAnsi="Calibri" w:cs="Calibri"/>
              </w:rPr>
              <w:t>’ allowance</w:t>
            </w:r>
          </w:p>
        </w:tc>
        <w:tc>
          <w:tcPr>
            <w:tcW w:w="4264" w:type="dxa"/>
            <w:vAlign w:val="bottom"/>
          </w:tcPr>
          <w:p w14:paraId="1364F4BD" w14:textId="68C277C7" w:rsidR="001A2A11" w:rsidRPr="00063B15" w:rsidRDefault="005406C7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FB5F57" w:rsidRPr="00063B15" w14:paraId="406B55FE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5CEBE1E8" w14:textId="39679026" w:rsidR="00FB5F57" w:rsidRPr="00063B15" w:rsidRDefault="00D5508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64" w:type="dxa"/>
            <w:vAlign w:val="bottom"/>
          </w:tcPr>
          <w:p w14:paraId="60465679" w14:textId="582E08A9" w:rsidR="00FB5F57" w:rsidRPr="00063B15" w:rsidRDefault="005406C7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Personal upkeep</w:t>
            </w:r>
          </w:p>
        </w:tc>
        <w:tc>
          <w:tcPr>
            <w:tcW w:w="4264" w:type="dxa"/>
            <w:vAlign w:val="bottom"/>
          </w:tcPr>
          <w:p w14:paraId="05704DF5" w14:textId="1C9E1C76" w:rsidR="00FB5F57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EC7775" w:rsidRPr="00063B15" w14:paraId="78D27490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70CECEA2" w14:textId="5511D0B4" w:rsidR="00EC7775" w:rsidRPr="00063B15" w:rsidRDefault="00D5508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64" w:type="dxa"/>
            <w:vAlign w:val="bottom"/>
          </w:tcPr>
          <w:p w14:paraId="48DA0321" w14:textId="043D5D71" w:rsidR="00EC7775" w:rsidRPr="00063B15" w:rsidRDefault="005406C7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Health</w:t>
            </w:r>
            <w:r w:rsidR="00326075" w:rsidRPr="00063B15">
              <w:rPr>
                <w:rFonts w:ascii="Calibri" w:hAnsi="Calibri" w:cs="Calibri"/>
              </w:rPr>
              <w:t xml:space="preserve"> supplements</w:t>
            </w:r>
          </w:p>
        </w:tc>
        <w:tc>
          <w:tcPr>
            <w:tcW w:w="4264" w:type="dxa"/>
            <w:vAlign w:val="bottom"/>
          </w:tcPr>
          <w:p w14:paraId="6EB6E094" w14:textId="6463E6AC" w:rsidR="00EC7775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41F00A9D" w14:textId="77777777" w:rsidTr="00824D41">
        <w:trPr>
          <w:trHeight w:val="476"/>
        </w:trPr>
        <w:tc>
          <w:tcPr>
            <w:tcW w:w="4821" w:type="dxa"/>
            <w:gridSpan w:val="2"/>
            <w:vAlign w:val="bottom"/>
          </w:tcPr>
          <w:p w14:paraId="72FD3A97" w14:textId="041549A8" w:rsidR="001A2A11" w:rsidRPr="00063B15" w:rsidRDefault="001A2A11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SUBTOTAL</w:t>
            </w:r>
          </w:p>
        </w:tc>
        <w:tc>
          <w:tcPr>
            <w:tcW w:w="4264" w:type="dxa"/>
            <w:vAlign w:val="bottom"/>
          </w:tcPr>
          <w:p w14:paraId="77BDA857" w14:textId="3BC0DC2E" w:rsidR="001A2A11" w:rsidRPr="00063B15" w:rsidRDefault="00326075" w:rsidP="00063B15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063B15">
              <w:rPr>
                <w:rFonts w:ascii="Calibri" w:hAnsi="Calibri" w:cs="Calibri"/>
                <w:b/>
              </w:rPr>
              <w:t>$</w:t>
            </w:r>
            <w:r w:rsidR="00B62F14" w:rsidRPr="00063B15">
              <w:rPr>
                <w:rFonts w:ascii="Calibri" w:hAnsi="Calibri" w:cs="Calibri"/>
                <w:b/>
                <w:color w:val="FF0000"/>
              </w:rPr>
              <w:t>amount</w:t>
            </w:r>
          </w:p>
        </w:tc>
      </w:tr>
      <w:tr w:rsidR="001A2A11" w:rsidRPr="00063B15" w14:paraId="528485C4" w14:textId="77777777" w:rsidTr="00824D41">
        <w:trPr>
          <w:trHeight w:val="476"/>
        </w:trPr>
        <w:tc>
          <w:tcPr>
            <w:tcW w:w="9085" w:type="dxa"/>
            <w:gridSpan w:val="3"/>
            <w:vAlign w:val="bottom"/>
          </w:tcPr>
          <w:p w14:paraId="30D4105D" w14:textId="3FB75FBD" w:rsidR="001A2A11" w:rsidRPr="00063B15" w:rsidRDefault="0045436B" w:rsidP="00063B15">
            <w:pPr>
              <w:spacing w:before="60" w:after="60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Children Expenses</w:t>
            </w:r>
          </w:p>
        </w:tc>
      </w:tr>
      <w:tr w:rsidR="001A2A11" w:rsidRPr="00063B15" w14:paraId="7FE62989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410CA312" w14:textId="77777777" w:rsidR="001A2A11" w:rsidRPr="00063B15" w:rsidRDefault="00FB5F5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4" w:type="dxa"/>
            <w:vAlign w:val="bottom"/>
          </w:tcPr>
          <w:p w14:paraId="1CD8AE7A" w14:textId="1F058BC7" w:rsidR="001A2A11" w:rsidRPr="00063B15" w:rsidRDefault="00EC7775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School fees</w:t>
            </w:r>
            <w:r w:rsidR="00AA3873" w:rsidRPr="00063B15">
              <w:rPr>
                <w:rFonts w:ascii="Calibri" w:hAnsi="Calibri" w:cs="Calibri"/>
              </w:rPr>
              <w:t xml:space="preserve"> (excluding learning journey and the eldest daughter’s school fees)</w:t>
            </w:r>
          </w:p>
        </w:tc>
        <w:tc>
          <w:tcPr>
            <w:tcW w:w="4264" w:type="dxa"/>
            <w:vAlign w:val="bottom"/>
          </w:tcPr>
          <w:p w14:paraId="3FAA35FE" w14:textId="063D4260" w:rsidR="001A2A11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33CAEB84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3BD46BEC" w14:textId="77777777" w:rsidR="001A2A11" w:rsidRPr="00063B15" w:rsidRDefault="00FB5F5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4" w:type="dxa"/>
            <w:vAlign w:val="bottom"/>
          </w:tcPr>
          <w:p w14:paraId="5F3D2003" w14:textId="314AB51D" w:rsidR="001A2A11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Tuition expenses (for two younger daughters)</w:t>
            </w:r>
          </w:p>
        </w:tc>
        <w:tc>
          <w:tcPr>
            <w:tcW w:w="4264" w:type="dxa"/>
            <w:vAlign w:val="bottom"/>
          </w:tcPr>
          <w:p w14:paraId="470206C7" w14:textId="7F8E7A74" w:rsidR="001A2A11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FB5F57" w:rsidRPr="00063B15" w14:paraId="0DB74011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0AB9FE06" w14:textId="77777777" w:rsidR="00FB5F57" w:rsidRPr="00063B15" w:rsidRDefault="00FB5F5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64" w:type="dxa"/>
            <w:vAlign w:val="bottom"/>
          </w:tcPr>
          <w:p w14:paraId="1C52E235" w14:textId="0F04ED79" w:rsidR="00FB5F57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Mobile phone plan (for two older daughters)</w:t>
            </w:r>
          </w:p>
        </w:tc>
        <w:tc>
          <w:tcPr>
            <w:tcW w:w="4264" w:type="dxa"/>
            <w:vAlign w:val="bottom"/>
          </w:tcPr>
          <w:p w14:paraId="32BCBD4F" w14:textId="5554BE97" w:rsidR="00FB5F57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412C160A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4EACD46C" w14:textId="1098CFB3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4" w:type="dxa"/>
            <w:vAlign w:val="bottom"/>
          </w:tcPr>
          <w:p w14:paraId="575E0E6C" w14:textId="63203091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 xml:space="preserve">Pocket money (previously paid by </w:t>
            </w:r>
            <w:r w:rsidR="007A2131" w:rsidRPr="00063B15">
              <w:rPr>
                <w:rFonts w:ascii="Calibri" w:hAnsi="Calibri" w:cs="Calibri"/>
              </w:rPr>
              <w:t>Wife/Husband</w:t>
            </w:r>
            <w:r w:rsidRPr="00063B15">
              <w:rPr>
                <w:rFonts w:ascii="Calibri" w:hAnsi="Calibri" w:cs="Calibri"/>
              </w:rPr>
              <w:t xml:space="preserve">, now paid by </w:t>
            </w:r>
            <w:r w:rsidR="007A2131" w:rsidRPr="00063B15">
              <w:rPr>
                <w:rFonts w:ascii="Calibri" w:hAnsi="Calibri" w:cs="Calibri"/>
              </w:rPr>
              <w:t>Wife/Husband</w:t>
            </w:r>
            <w:r w:rsidRPr="00063B15">
              <w:rPr>
                <w:rFonts w:ascii="Calibri" w:hAnsi="Calibri" w:cs="Calibri"/>
              </w:rPr>
              <w:t>)</w:t>
            </w:r>
          </w:p>
        </w:tc>
        <w:tc>
          <w:tcPr>
            <w:tcW w:w="4264" w:type="dxa"/>
            <w:vAlign w:val="bottom"/>
          </w:tcPr>
          <w:p w14:paraId="4E5C2CB6" w14:textId="6250CA2A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5CDB9686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7A143E90" w14:textId="5164D2FA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64" w:type="dxa"/>
            <w:vAlign w:val="bottom"/>
          </w:tcPr>
          <w:p w14:paraId="75B11D36" w14:textId="3A50A5F7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School bus (for youngest daughter)</w:t>
            </w:r>
          </w:p>
        </w:tc>
        <w:tc>
          <w:tcPr>
            <w:tcW w:w="4264" w:type="dxa"/>
            <w:vAlign w:val="bottom"/>
          </w:tcPr>
          <w:p w14:paraId="26BA870C" w14:textId="122BF2A8" w:rsidR="00432CC8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2CF8D256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2432DED8" w14:textId="23FEAF91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64" w:type="dxa"/>
            <w:vAlign w:val="bottom"/>
          </w:tcPr>
          <w:p w14:paraId="4E9BD46B" w14:textId="53DB3253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Eating out</w:t>
            </w:r>
            <w:r w:rsidR="00AA3873" w:rsidRPr="00063B15">
              <w:rPr>
                <w:rFonts w:ascii="Calibri" w:hAnsi="Calibri" w:cs="Calibri"/>
              </w:rPr>
              <w:t xml:space="preserve"> (including packed food)</w:t>
            </w:r>
          </w:p>
        </w:tc>
        <w:tc>
          <w:tcPr>
            <w:tcW w:w="4264" w:type="dxa"/>
            <w:vAlign w:val="bottom"/>
          </w:tcPr>
          <w:p w14:paraId="4B30DF71" w14:textId="50FD53D7" w:rsidR="00432CC8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736A44A9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7A03D9B8" w14:textId="37A16895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64" w:type="dxa"/>
            <w:vAlign w:val="bottom"/>
          </w:tcPr>
          <w:p w14:paraId="00C460DB" w14:textId="089D76FB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Entertainment</w:t>
            </w:r>
            <w:r w:rsidR="00326075" w:rsidRPr="00063B15">
              <w:rPr>
                <w:rFonts w:ascii="Calibri" w:hAnsi="Calibri" w:cs="Calibri"/>
              </w:rPr>
              <w:t xml:space="preserve"> (station</w:t>
            </w:r>
            <w:r w:rsidR="00AA3873" w:rsidRPr="00063B15">
              <w:rPr>
                <w:rFonts w:ascii="Calibri" w:hAnsi="Calibri" w:cs="Calibri"/>
              </w:rPr>
              <w:t>eries</w:t>
            </w:r>
            <w:r w:rsidR="00326075" w:rsidRPr="00063B15">
              <w:rPr>
                <w:rFonts w:ascii="Calibri" w:hAnsi="Calibri" w:cs="Calibri"/>
              </w:rPr>
              <w:t xml:space="preserve"> and other daily essentials)</w:t>
            </w:r>
          </w:p>
        </w:tc>
        <w:tc>
          <w:tcPr>
            <w:tcW w:w="4264" w:type="dxa"/>
            <w:vAlign w:val="bottom"/>
          </w:tcPr>
          <w:p w14:paraId="08C47286" w14:textId="29205A84" w:rsidR="00432CC8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38D0D681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7210DB74" w14:textId="4635FF8F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64" w:type="dxa"/>
            <w:vAlign w:val="bottom"/>
          </w:tcPr>
          <w:p w14:paraId="0BBFED60" w14:textId="5B70A4F3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Shopping</w:t>
            </w:r>
          </w:p>
        </w:tc>
        <w:tc>
          <w:tcPr>
            <w:tcW w:w="4264" w:type="dxa"/>
            <w:vAlign w:val="bottom"/>
          </w:tcPr>
          <w:p w14:paraId="5D0235A5" w14:textId="3F2C5340" w:rsidR="00432CC8" w:rsidRPr="00063B15" w:rsidRDefault="00432CC8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1F23E30C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5DE1D777" w14:textId="1A12DC73" w:rsidR="00432CC8" w:rsidRPr="00063B15" w:rsidRDefault="00432CC8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264" w:type="dxa"/>
            <w:vAlign w:val="bottom"/>
          </w:tcPr>
          <w:p w14:paraId="3C13D502" w14:textId="3B1246E4" w:rsidR="00432CC8" w:rsidRPr="00063B15" w:rsidRDefault="00432CC8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Insurance</w:t>
            </w:r>
          </w:p>
        </w:tc>
        <w:tc>
          <w:tcPr>
            <w:tcW w:w="4264" w:type="dxa"/>
            <w:vAlign w:val="bottom"/>
          </w:tcPr>
          <w:p w14:paraId="5FDF9354" w14:textId="522AA379" w:rsidR="00432CC8" w:rsidRPr="00063B15" w:rsidRDefault="005406C7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432CC8" w:rsidRPr="00063B15" w14:paraId="75634CDF" w14:textId="77777777" w:rsidTr="00824D41">
        <w:trPr>
          <w:trHeight w:val="476"/>
        </w:trPr>
        <w:tc>
          <w:tcPr>
            <w:tcW w:w="557" w:type="dxa"/>
            <w:vAlign w:val="bottom"/>
          </w:tcPr>
          <w:p w14:paraId="231FFA8E" w14:textId="6D4F5310" w:rsidR="00432CC8" w:rsidRPr="00063B15" w:rsidRDefault="005406C7" w:rsidP="00063B15">
            <w:pPr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063B1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264" w:type="dxa"/>
            <w:vAlign w:val="bottom"/>
          </w:tcPr>
          <w:p w14:paraId="1CDBEDA8" w14:textId="3D4EE22A" w:rsidR="00432CC8" w:rsidRPr="00063B15" w:rsidRDefault="00326075" w:rsidP="00063B15">
            <w:pPr>
              <w:spacing w:before="60" w:after="60"/>
              <w:rPr>
                <w:rFonts w:ascii="Calibri" w:hAnsi="Calibri" w:cs="Calibri"/>
              </w:rPr>
            </w:pPr>
            <w:r w:rsidRPr="00063B15">
              <w:rPr>
                <w:rFonts w:ascii="Calibri" w:hAnsi="Calibri" w:cs="Calibri"/>
              </w:rPr>
              <w:t>Year-end school textbooks ($600)</w:t>
            </w:r>
          </w:p>
        </w:tc>
        <w:tc>
          <w:tcPr>
            <w:tcW w:w="4264" w:type="dxa"/>
            <w:vAlign w:val="bottom"/>
          </w:tcPr>
          <w:p w14:paraId="3C39183A" w14:textId="15823425" w:rsidR="00432CC8" w:rsidRPr="00063B15" w:rsidRDefault="00326075" w:rsidP="00063B15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 w:rsidRPr="00063B15">
              <w:rPr>
                <w:rFonts w:ascii="Calibri" w:hAnsi="Calibri" w:cs="Calibri"/>
              </w:rPr>
              <w:t>$</w:t>
            </w:r>
            <w:r w:rsidR="00B62F14" w:rsidRPr="00063B15">
              <w:rPr>
                <w:rFonts w:ascii="Calibri" w:hAnsi="Calibri" w:cs="Calibri"/>
                <w:color w:val="FF0000"/>
              </w:rPr>
              <w:t>amount</w:t>
            </w:r>
          </w:p>
        </w:tc>
      </w:tr>
      <w:tr w:rsidR="001A2A11" w:rsidRPr="00063B15" w14:paraId="3C19465B" w14:textId="77777777" w:rsidTr="00824D41">
        <w:trPr>
          <w:trHeight w:val="476"/>
        </w:trPr>
        <w:tc>
          <w:tcPr>
            <w:tcW w:w="4821" w:type="dxa"/>
            <w:gridSpan w:val="2"/>
            <w:vAlign w:val="bottom"/>
          </w:tcPr>
          <w:p w14:paraId="4A2180C6" w14:textId="5D94605D" w:rsidR="001A2A11" w:rsidRPr="00063B15" w:rsidRDefault="001A2A11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SUBTOTAL</w:t>
            </w:r>
          </w:p>
        </w:tc>
        <w:tc>
          <w:tcPr>
            <w:tcW w:w="4264" w:type="dxa"/>
            <w:vAlign w:val="bottom"/>
          </w:tcPr>
          <w:p w14:paraId="02561967" w14:textId="5F7DA660" w:rsidR="001A2A11" w:rsidRPr="00063B15" w:rsidRDefault="00326075" w:rsidP="00063B15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063B15">
              <w:rPr>
                <w:rFonts w:ascii="Calibri" w:hAnsi="Calibri" w:cs="Calibri"/>
                <w:b/>
              </w:rPr>
              <w:t>$</w:t>
            </w:r>
            <w:r w:rsidR="00B62F14" w:rsidRPr="00063B15">
              <w:rPr>
                <w:rFonts w:ascii="Calibri" w:hAnsi="Calibri" w:cs="Calibri"/>
                <w:b/>
                <w:color w:val="FF0000"/>
              </w:rPr>
              <w:t>amount</w:t>
            </w:r>
          </w:p>
        </w:tc>
      </w:tr>
      <w:tr w:rsidR="001A2A11" w:rsidRPr="00063B15" w14:paraId="04102A82" w14:textId="77777777" w:rsidTr="00063B15">
        <w:trPr>
          <w:trHeight w:val="485"/>
        </w:trPr>
        <w:tc>
          <w:tcPr>
            <w:tcW w:w="4821" w:type="dxa"/>
            <w:gridSpan w:val="2"/>
            <w:vAlign w:val="bottom"/>
          </w:tcPr>
          <w:p w14:paraId="30ACE4E8" w14:textId="77777777" w:rsidR="001A2A11" w:rsidRPr="00063B15" w:rsidRDefault="001A2A11" w:rsidP="00063B1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063B15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4264" w:type="dxa"/>
            <w:vAlign w:val="bottom"/>
          </w:tcPr>
          <w:p w14:paraId="73D66C93" w14:textId="16191D75" w:rsidR="001A2A11" w:rsidRPr="00063B15" w:rsidRDefault="00326075" w:rsidP="00063B15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063B15">
              <w:rPr>
                <w:rFonts w:ascii="Calibri" w:hAnsi="Calibri" w:cs="Calibri"/>
                <w:b/>
              </w:rPr>
              <w:t>$</w:t>
            </w:r>
            <w:r w:rsidR="00B62F14" w:rsidRPr="00063B15">
              <w:rPr>
                <w:rFonts w:ascii="Calibri" w:hAnsi="Calibri" w:cs="Calibri"/>
                <w:b/>
                <w:color w:val="FF0000"/>
              </w:rPr>
              <w:t>amount</w:t>
            </w:r>
          </w:p>
        </w:tc>
      </w:tr>
    </w:tbl>
    <w:p w14:paraId="32037F34" w14:textId="77777777" w:rsidR="00DD0076" w:rsidRPr="00063B15" w:rsidRDefault="00DD0076" w:rsidP="00EA5338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</w:p>
    <w:p w14:paraId="4B33B1DA" w14:textId="58B6FBA3" w:rsidR="0072150D" w:rsidRPr="00063B15" w:rsidRDefault="00AF144E" w:rsidP="00EA5338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lastRenderedPageBreak/>
        <w:t>II.</w:t>
      </w:r>
      <w:r w:rsidRPr="00063B15">
        <w:rPr>
          <w:rFonts w:ascii="Calibri" w:hAnsi="Calibri" w:cs="Calibri"/>
          <w:b/>
        </w:rPr>
        <w:tab/>
        <w:t xml:space="preserve">Maintenance for </w:t>
      </w:r>
      <w:r w:rsidR="00BC64CD">
        <w:rPr>
          <w:rFonts w:ascii="Calibri" w:hAnsi="Calibri" w:cs="Calibri"/>
          <w:b/>
        </w:rPr>
        <w:t>W</w:t>
      </w:r>
      <w:r w:rsidRPr="00063B15">
        <w:rPr>
          <w:rFonts w:ascii="Calibri" w:hAnsi="Calibri" w:cs="Calibri"/>
          <w:b/>
        </w:rPr>
        <w:t>ife</w:t>
      </w:r>
    </w:p>
    <w:p w14:paraId="45D2C2A8" w14:textId="7EE08676" w:rsidR="00EA2531" w:rsidRDefault="00326075" w:rsidP="00EA2531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That the </w:t>
      </w:r>
      <w:r w:rsidR="007A2131" w:rsidRPr="00063B15">
        <w:rPr>
          <w:rFonts w:ascii="Calibri" w:hAnsi="Calibri" w:cs="Calibri"/>
          <w:color w:val="FF0000"/>
        </w:rPr>
        <w:t xml:space="preserve">Husband </w:t>
      </w:r>
      <w:r w:rsidRPr="00063B15">
        <w:rPr>
          <w:rFonts w:ascii="Calibri" w:hAnsi="Calibri" w:cs="Calibri"/>
          <w:color w:val="FF0000"/>
        </w:rPr>
        <w:t xml:space="preserve">pay to the </w:t>
      </w:r>
      <w:r w:rsidR="007A2131" w:rsidRPr="00063B15">
        <w:rPr>
          <w:rFonts w:ascii="Calibri" w:hAnsi="Calibri" w:cs="Calibri"/>
          <w:color w:val="FF0000"/>
        </w:rPr>
        <w:t xml:space="preserve">Wife </w:t>
      </w:r>
      <w:r w:rsidRPr="00063B15">
        <w:rPr>
          <w:rFonts w:ascii="Calibri" w:hAnsi="Calibri" w:cs="Calibri"/>
          <w:color w:val="FF0000"/>
        </w:rPr>
        <w:t xml:space="preserve">a </w:t>
      </w:r>
      <w:r w:rsidR="00EF2E32" w:rsidRPr="00063B15">
        <w:rPr>
          <w:rFonts w:ascii="Calibri" w:hAnsi="Calibri" w:cs="Calibri"/>
          <w:color w:val="FF0000"/>
        </w:rPr>
        <w:t xml:space="preserve">reasonable </w:t>
      </w:r>
      <w:r w:rsidRPr="00063B15">
        <w:rPr>
          <w:rFonts w:ascii="Calibri" w:hAnsi="Calibri" w:cs="Calibri"/>
          <w:color w:val="FF0000"/>
        </w:rPr>
        <w:t>monthly maintenance amount</w:t>
      </w:r>
      <w:r w:rsidRPr="00063B15">
        <w:rPr>
          <w:rFonts w:ascii="Calibri" w:hAnsi="Calibri" w:cs="Calibri"/>
        </w:rPr>
        <w:t>.</w:t>
      </w:r>
    </w:p>
    <w:p w14:paraId="06934C70" w14:textId="77777777" w:rsidR="00BC64CD" w:rsidRPr="00063B15" w:rsidRDefault="00BC64CD" w:rsidP="00EA2531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</w:p>
    <w:p w14:paraId="624FBF0B" w14:textId="41828478" w:rsidR="009F3BCD" w:rsidRPr="00063B15" w:rsidRDefault="00AE698A" w:rsidP="00EA2531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  <w:b/>
        </w:rPr>
      </w:pPr>
      <w:r w:rsidRPr="00063B15">
        <w:rPr>
          <w:rFonts w:ascii="Calibri" w:hAnsi="Calibri" w:cs="Calibri"/>
          <w:b/>
        </w:rPr>
        <w:t>II</w:t>
      </w:r>
      <w:r w:rsidR="008D4A38" w:rsidRPr="00063B15">
        <w:rPr>
          <w:rFonts w:ascii="Calibri" w:hAnsi="Calibri" w:cs="Calibri"/>
          <w:b/>
        </w:rPr>
        <w:t>I.</w:t>
      </w:r>
      <w:r w:rsidR="008D4A38" w:rsidRPr="00063B15">
        <w:rPr>
          <w:rFonts w:ascii="Calibri" w:hAnsi="Calibri" w:cs="Calibri"/>
          <w:b/>
        </w:rPr>
        <w:tab/>
        <w:t>Maintenance for child</w:t>
      </w:r>
      <w:r w:rsidR="0012631F" w:rsidRPr="00063B15">
        <w:rPr>
          <w:rFonts w:ascii="Calibri" w:hAnsi="Calibri" w:cs="Calibri"/>
          <w:b/>
        </w:rPr>
        <w:t>ren</w:t>
      </w:r>
    </w:p>
    <w:p w14:paraId="5F0207BB" w14:textId="2B0B0813" w:rsidR="0012631F" w:rsidRPr="00063B15" w:rsidRDefault="00326075" w:rsidP="00326075">
      <w:p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 xml:space="preserve">That the </w:t>
      </w:r>
      <w:r w:rsidR="007A2131" w:rsidRPr="00063B15">
        <w:rPr>
          <w:rFonts w:ascii="Calibri" w:hAnsi="Calibri" w:cs="Calibri"/>
        </w:rPr>
        <w:t xml:space="preserve">Husband </w:t>
      </w:r>
      <w:r w:rsidRPr="00063B15">
        <w:rPr>
          <w:rFonts w:ascii="Calibri" w:hAnsi="Calibri" w:cs="Calibri"/>
        </w:rPr>
        <w:t xml:space="preserve">pay to the </w:t>
      </w:r>
      <w:r w:rsidR="007A2131" w:rsidRPr="00063B15">
        <w:rPr>
          <w:rFonts w:ascii="Calibri" w:hAnsi="Calibri" w:cs="Calibri"/>
        </w:rPr>
        <w:t xml:space="preserve">Wife </w:t>
      </w:r>
      <w:r w:rsidR="0012631F" w:rsidRPr="00063B15">
        <w:rPr>
          <w:rFonts w:ascii="Calibri" w:hAnsi="Calibri" w:cs="Calibri"/>
        </w:rPr>
        <w:t xml:space="preserve">the following sum for the children of the </w:t>
      </w:r>
      <w:proofErr w:type="gramStart"/>
      <w:r w:rsidR="0012631F" w:rsidRPr="00063B15">
        <w:rPr>
          <w:rFonts w:ascii="Calibri" w:hAnsi="Calibri" w:cs="Calibri"/>
        </w:rPr>
        <w:t>marriage:-</w:t>
      </w:r>
      <w:proofErr w:type="gramEnd"/>
    </w:p>
    <w:p w14:paraId="64F4E383" w14:textId="25A7D836" w:rsidR="00326075" w:rsidRPr="00063B15" w:rsidRDefault="00D55088" w:rsidP="0012631F">
      <w:pPr>
        <w:pStyle w:val="ListParagraph"/>
        <w:numPr>
          <w:ilvl w:val="0"/>
          <w:numId w:val="23"/>
        </w:num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  <w:color w:val="FF0000"/>
        </w:rPr>
        <w:t>($</w:t>
      </w:r>
      <w:r w:rsidRPr="00063B15">
        <w:rPr>
          <w:rFonts w:ascii="Calibri" w:hAnsi="Calibri" w:cs="Calibri"/>
        </w:rPr>
        <w:t xml:space="preserve"> </w:t>
      </w:r>
      <w:r w:rsidRPr="00063B15">
        <w:rPr>
          <w:rFonts w:ascii="Calibri" w:hAnsi="Calibri" w:cs="Calibri"/>
          <w:color w:val="FF0000"/>
        </w:rPr>
        <w:t>amount)</w:t>
      </w:r>
      <w:r w:rsidR="00C172C2" w:rsidRPr="00063B15">
        <w:rPr>
          <w:rFonts w:ascii="Calibri" w:hAnsi="Calibri" w:cs="Calibri"/>
        </w:rPr>
        <w:t xml:space="preserve"> for </w:t>
      </w:r>
      <w:r w:rsidRPr="00063B15">
        <w:rPr>
          <w:rFonts w:ascii="Calibri" w:hAnsi="Calibri" w:cs="Calibri"/>
          <w:color w:val="FF0000"/>
        </w:rPr>
        <w:t>(CHILD’S NAME)</w:t>
      </w:r>
      <w:r w:rsidR="0012631F" w:rsidRPr="00063B15">
        <w:rPr>
          <w:rFonts w:ascii="Calibri" w:hAnsi="Calibri" w:cs="Calibri"/>
        </w:rPr>
        <w:t>;</w:t>
      </w:r>
    </w:p>
    <w:p w14:paraId="683BEDFC" w14:textId="7D56EC08" w:rsidR="0012631F" w:rsidRPr="00063B15" w:rsidRDefault="00D55088" w:rsidP="0012631F">
      <w:pPr>
        <w:pStyle w:val="ListParagraph"/>
        <w:numPr>
          <w:ilvl w:val="0"/>
          <w:numId w:val="23"/>
        </w:num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  <w:color w:val="FF0000"/>
        </w:rPr>
        <w:t xml:space="preserve">($ amount) </w:t>
      </w:r>
      <w:r w:rsidR="00C172C2" w:rsidRPr="00063B15">
        <w:rPr>
          <w:rFonts w:ascii="Calibri" w:hAnsi="Calibri" w:cs="Calibri"/>
        </w:rPr>
        <w:t xml:space="preserve">for </w:t>
      </w:r>
      <w:r w:rsidRPr="00063B15">
        <w:rPr>
          <w:rFonts w:ascii="Calibri" w:hAnsi="Calibri" w:cs="Calibri"/>
          <w:color w:val="FF0000"/>
        </w:rPr>
        <w:t>(CHILD’S NAME)</w:t>
      </w:r>
      <w:r w:rsidRPr="00063B15">
        <w:rPr>
          <w:rFonts w:ascii="Calibri" w:hAnsi="Calibri" w:cs="Calibri"/>
          <w:color w:val="000000" w:themeColor="text1"/>
        </w:rPr>
        <w:t>;</w:t>
      </w:r>
      <w:r w:rsidRPr="00063B15">
        <w:rPr>
          <w:rFonts w:ascii="Calibri" w:hAnsi="Calibri" w:cs="Calibri"/>
        </w:rPr>
        <w:t xml:space="preserve"> </w:t>
      </w:r>
      <w:r w:rsidR="00C172C2" w:rsidRPr="00063B15">
        <w:rPr>
          <w:rFonts w:ascii="Calibri" w:hAnsi="Calibri" w:cs="Calibri"/>
        </w:rPr>
        <w:t>and</w:t>
      </w:r>
    </w:p>
    <w:p w14:paraId="7AA54C67" w14:textId="5BE829FF" w:rsidR="008661B7" w:rsidRDefault="00D55088" w:rsidP="00EA5338">
      <w:pPr>
        <w:pStyle w:val="ListParagraph"/>
        <w:numPr>
          <w:ilvl w:val="0"/>
          <w:numId w:val="23"/>
        </w:numPr>
        <w:tabs>
          <w:tab w:val="left" w:pos="450"/>
          <w:tab w:val="left" w:pos="630"/>
        </w:tabs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  <w:color w:val="FF0000"/>
        </w:rPr>
        <w:t>($ amount)</w:t>
      </w:r>
      <w:r w:rsidR="00C172C2" w:rsidRPr="00063B15">
        <w:rPr>
          <w:rFonts w:ascii="Calibri" w:hAnsi="Calibri" w:cs="Calibri"/>
        </w:rPr>
        <w:t xml:space="preserve"> for</w:t>
      </w:r>
      <w:r w:rsidRPr="00063B15">
        <w:rPr>
          <w:rFonts w:ascii="Calibri" w:hAnsi="Calibri" w:cs="Calibri"/>
        </w:rPr>
        <w:t xml:space="preserve"> </w:t>
      </w:r>
      <w:r w:rsidRPr="00063B15">
        <w:rPr>
          <w:rFonts w:ascii="Calibri" w:hAnsi="Calibri" w:cs="Calibri"/>
          <w:color w:val="FF0000"/>
        </w:rPr>
        <w:t>(CHILD’S NAME)</w:t>
      </w:r>
      <w:r w:rsidR="00C172C2" w:rsidRPr="00063B15">
        <w:rPr>
          <w:rFonts w:ascii="Calibri" w:hAnsi="Calibri" w:cs="Calibri"/>
        </w:rPr>
        <w:t>.</w:t>
      </w:r>
    </w:p>
    <w:p w14:paraId="7AC34DA0" w14:textId="77777777" w:rsidR="00BC64CD" w:rsidRDefault="00BC64CD" w:rsidP="00063B15">
      <w:pPr>
        <w:spacing w:before="240"/>
        <w:jc w:val="both"/>
        <w:rPr>
          <w:rFonts w:ascii="Calibri" w:hAnsi="Calibri" w:cs="Calibri"/>
        </w:rPr>
      </w:pPr>
    </w:p>
    <w:p w14:paraId="0218930D" w14:textId="34D18C8A" w:rsidR="00E755B3" w:rsidRPr="00063B15" w:rsidRDefault="00E755B3" w:rsidP="00063B15">
      <w:pPr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>I confirm and declare that I have provided all available information which are relevant to the case, to the best of my knowledge and ability. I also confirm and agree that all the information provided in this Case Statement are true and correct and will form the basis and scope of the Mediators</w:t>
      </w:r>
      <w:r w:rsidR="00BC64CD">
        <w:rPr>
          <w:rFonts w:ascii="Calibri" w:hAnsi="Calibri" w:cs="Calibri"/>
        </w:rPr>
        <w:t>’</w:t>
      </w:r>
      <w:r w:rsidRPr="00063B15">
        <w:rPr>
          <w:rFonts w:ascii="Calibri" w:hAnsi="Calibri" w:cs="Calibri"/>
        </w:rPr>
        <w:t xml:space="preserve"> </w:t>
      </w:r>
      <w:r w:rsidR="00BC64CD">
        <w:rPr>
          <w:rFonts w:ascii="Calibri" w:hAnsi="Calibri" w:cs="Calibri"/>
        </w:rPr>
        <w:t>/</w:t>
      </w:r>
      <w:r w:rsidRPr="00063B15">
        <w:rPr>
          <w:rFonts w:ascii="Calibri" w:hAnsi="Calibri" w:cs="Calibri"/>
        </w:rPr>
        <w:t xml:space="preserve"> Neutral Evaluato</w:t>
      </w:r>
      <w:r w:rsidR="002F153B">
        <w:rPr>
          <w:rFonts w:ascii="Calibri" w:hAnsi="Calibri" w:cs="Calibri"/>
        </w:rPr>
        <w:t>r</w:t>
      </w:r>
      <w:r w:rsidRPr="00063B15">
        <w:rPr>
          <w:rFonts w:ascii="Calibri" w:hAnsi="Calibri" w:cs="Calibri"/>
        </w:rPr>
        <w:t>s</w:t>
      </w:r>
      <w:r w:rsidR="00BC64CD">
        <w:rPr>
          <w:rFonts w:ascii="Calibri" w:hAnsi="Calibri" w:cs="Calibri"/>
        </w:rPr>
        <w:t>’</w:t>
      </w:r>
      <w:r w:rsidRPr="00063B15">
        <w:rPr>
          <w:rFonts w:ascii="Calibri" w:hAnsi="Calibri" w:cs="Calibri"/>
        </w:rPr>
        <w:t xml:space="preserve"> assessment of the case. </w:t>
      </w:r>
    </w:p>
    <w:p w14:paraId="593EE651" w14:textId="4086174F" w:rsidR="007A4A06" w:rsidRPr="00063B15" w:rsidRDefault="00E755B3" w:rsidP="00063B15">
      <w:pPr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>Signed</w:t>
      </w:r>
    </w:p>
    <w:p w14:paraId="7338FCB3" w14:textId="4AB17539" w:rsidR="00E755B3" w:rsidRPr="00063B15" w:rsidRDefault="00E755B3" w:rsidP="00063B15">
      <w:pPr>
        <w:spacing w:before="240"/>
        <w:jc w:val="both"/>
        <w:rPr>
          <w:rFonts w:ascii="Calibri" w:hAnsi="Calibri" w:cs="Calibri"/>
        </w:rPr>
      </w:pPr>
      <w:r w:rsidRPr="00063B15">
        <w:rPr>
          <w:rFonts w:ascii="Calibri" w:hAnsi="Calibri" w:cs="Calibri"/>
        </w:rPr>
        <w:t>Husband/Wife</w:t>
      </w:r>
    </w:p>
    <w:p w14:paraId="24147374" w14:textId="6609556F" w:rsidR="00E755B3" w:rsidRDefault="00E755B3" w:rsidP="00063B15">
      <w:pPr>
        <w:spacing w:before="240"/>
        <w:jc w:val="both"/>
        <w:rPr>
          <w:rFonts w:ascii="Calibri" w:hAnsi="Calibri" w:cs="Calibri"/>
          <w:color w:val="FF0000"/>
        </w:rPr>
      </w:pPr>
      <w:r w:rsidRPr="00BC64CD">
        <w:rPr>
          <w:rFonts w:ascii="Calibri" w:hAnsi="Calibri" w:cs="Calibri"/>
          <w:color w:val="FF0000"/>
        </w:rPr>
        <w:t xml:space="preserve">(Or Solicitors for the </w:t>
      </w:r>
      <w:r w:rsidR="007A2131" w:rsidRPr="00BC64CD">
        <w:rPr>
          <w:rFonts w:ascii="Calibri" w:hAnsi="Calibri" w:cs="Calibri"/>
          <w:color w:val="FF0000"/>
        </w:rPr>
        <w:t>Husband/Wife</w:t>
      </w:r>
      <w:r w:rsidRPr="00BC64CD">
        <w:rPr>
          <w:rFonts w:ascii="Calibri" w:hAnsi="Calibri" w:cs="Calibri"/>
          <w:color w:val="FF0000"/>
        </w:rPr>
        <w:t>)</w:t>
      </w:r>
    </w:p>
    <w:p w14:paraId="0F1F7239" w14:textId="77777777" w:rsidR="002F153B" w:rsidRPr="00BC64CD" w:rsidRDefault="002F153B" w:rsidP="00063B15">
      <w:pPr>
        <w:spacing w:before="240"/>
        <w:jc w:val="both"/>
        <w:rPr>
          <w:rFonts w:ascii="Calibri" w:hAnsi="Calibri" w:cs="Calibri"/>
          <w:color w:val="FF0000"/>
        </w:rPr>
      </w:pPr>
    </w:p>
    <w:p w14:paraId="0FC3B8F3" w14:textId="31CED089" w:rsidR="001E005E" w:rsidRPr="00063B15" w:rsidRDefault="00D100BE" w:rsidP="00077400">
      <w:pPr>
        <w:jc w:val="center"/>
        <w:rPr>
          <w:rFonts w:ascii="Calibri" w:hAnsi="Calibri" w:cs="Calibri"/>
          <w:color w:val="FF0000"/>
        </w:rPr>
      </w:pPr>
      <w:r w:rsidRPr="00BC64CD">
        <w:rPr>
          <w:rFonts w:ascii="Calibri" w:hAnsi="Calibri" w:cs="Calibri"/>
          <w:color w:val="FF0000"/>
        </w:rPr>
        <w:t xml:space="preserve">Date: (date, month, year) </w:t>
      </w:r>
    </w:p>
    <w:p w14:paraId="4291A82A" w14:textId="5D168EA3" w:rsidR="00DD0076" w:rsidRPr="00063B15" w:rsidRDefault="00DD0076" w:rsidP="00EA5338">
      <w:pPr>
        <w:jc w:val="center"/>
        <w:rPr>
          <w:rFonts w:ascii="Calibri" w:hAnsi="Calibri" w:cs="Calibri"/>
        </w:rPr>
      </w:pPr>
    </w:p>
    <w:p w14:paraId="68ED31BD" w14:textId="6622D941" w:rsidR="009B4F92" w:rsidRPr="00063B15" w:rsidRDefault="009B4F92" w:rsidP="00EA5338">
      <w:pPr>
        <w:ind w:left="6480"/>
        <w:jc w:val="both"/>
        <w:rPr>
          <w:rFonts w:ascii="Calibri" w:hAnsi="Calibri" w:cs="Calibri"/>
          <w:b/>
          <w:u w:val="single"/>
        </w:rPr>
      </w:pPr>
    </w:p>
    <w:p w14:paraId="03512229" w14:textId="4A9A2C08" w:rsidR="001E005E" w:rsidRPr="00063B15" w:rsidRDefault="001E005E">
      <w:pPr>
        <w:spacing w:after="160" w:line="259" w:lineRule="auto"/>
        <w:rPr>
          <w:rFonts w:ascii="Calibri" w:hAnsi="Calibri" w:cs="Calibri"/>
          <w:b/>
          <w:u w:val="single"/>
        </w:rPr>
      </w:pPr>
      <w:r w:rsidRPr="00063B15">
        <w:rPr>
          <w:rFonts w:ascii="Calibri" w:hAnsi="Calibri" w:cs="Calibri"/>
          <w:b/>
          <w:u w:val="single"/>
        </w:rPr>
        <w:br w:type="page"/>
      </w:r>
    </w:p>
    <w:p w14:paraId="4B575426" w14:textId="6CA46C55" w:rsidR="00932A7C" w:rsidRPr="00B06312" w:rsidRDefault="00B06312" w:rsidP="001E005E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06312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SAMPLE </w:t>
      </w:r>
      <w:r w:rsidR="001E005E" w:rsidRPr="00B06312">
        <w:rPr>
          <w:rFonts w:ascii="Calibri" w:hAnsi="Calibri" w:cs="Calibri"/>
          <w:b/>
          <w:sz w:val="24"/>
          <w:szCs w:val="24"/>
          <w:u w:val="single"/>
        </w:rPr>
        <w:t>INDEX TO SUPPORTING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570"/>
        <w:gridCol w:w="1350"/>
      </w:tblGrid>
      <w:tr w:rsidR="00932A7C" w:rsidRPr="00063B15" w14:paraId="7818D1C4" w14:textId="77777777" w:rsidTr="00063B15">
        <w:tc>
          <w:tcPr>
            <w:tcW w:w="1075" w:type="dxa"/>
          </w:tcPr>
          <w:p w14:paraId="28CB46CA" w14:textId="716C4742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063B15">
              <w:rPr>
                <w:rFonts w:ascii="Calibri" w:hAnsi="Calibri" w:cs="Calibri"/>
                <w:b/>
                <w:u w:val="single"/>
              </w:rPr>
              <w:t>S/N</w:t>
            </w:r>
          </w:p>
        </w:tc>
        <w:tc>
          <w:tcPr>
            <w:tcW w:w="6570" w:type="dxa"/>
          </w:tcPr>
          <w:p w14:paraId="19676E34" w14:textId="0BC8243F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063B15">
              <w:rPr>
                <w:rFonts w:ascii="Calibri" w:hAnsi="Calibri" w:cs="Calibri"/>
                <w:b/>
                <w:u w:val="single"/>
              </w:rPr>
              <w:t>Description of Documents</w:t>
            </w:r>
          </w:p>
        </w:tc>
        <w:tc>
          <w:tcPr>
            <w:tcW w:w="1350" w:type="dxa"/>
          </w:tcPr>
          <w:p w14:paraId="2FFB8AEC" w14:textId="7518ACCF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063B15">
              <w:rPr>
                <w:rFonts w:ascii="Calibri" w:hAnsi="Calibri" w:cs="Calibri"/>
                <w:b/>
                <w:u w:val="single"/>
              </w:rPr>
              <w:t>Pages</w:t>
            </w:r>
          </w:p>
        </w:tc>
      </w:tr>
      <w:tr w:rsidR="00932A7C" w:rsidRPr="00063B15" w14:paraId="527AC710" w14:textId="77777777" w:rsidTr="00063B15">
        <w:tc>
          <w:tcPr>
            <w:tcW w:w="1075" w:type="dxa"/>
          </w:tcPr>
          <w:p w14:paraId="6B343E77" w14:textId="77777777" w:rsidR="00932A7C" w:rsidRPr="00063B15" w:rsidRDefault="00932A7C" w:rsidP="00063B1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4E4D5B95" w14:textId="3D7A2C41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CPF Property Housing Withdrawal Statement</w:t>
            </w:r>
          </w:p>
        </w:tc>
        <w:tc>
          <w:tcPr>
            <w:tcW w:w="1350" w:type="dxa"/>
          </w:tcPr>
          <w:p w14:paraId="08BF42D1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283765C1" w14:textId="77777777" w:rsidTr="00063B15">
        <w:tc>
          <w:tcPr>
            <w:tcW w:w="1075" w:type="dxa"/>
          </w:tcPr>
          <w:p w14:paraId="4B339C42" w14:textId="77777777" w:rsidR="00932A7C" w:rsidRPr="00063B15" w:rsidRDefault="00932A7C" w:rsidP="00063B1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15FE7BF3" w14:textId="1B80F66B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CPF Contribution History for 18 months </w:t>
            </w:r>
          </w:p>
        </w:tc>
        <w:tc>
          <w:tcPr>
            <w:tcW w:w="1350" w:type="dxa"/>
          </w:tcPr>
          <w:p w14:paraId="5EE5E94D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143B1E34" w14:textId="77777777" w:rsidTr="00932A7C">
        <w:tc>
          <w:tcPr>
            <w:tcW w:w="1075" w:type="dxa"/>
          </w:tcPr>
          <w:p w14:paraId="7166B18C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0BB62C0B" w14:textId="24DB06DD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Any supporting documents for payments towards stamp fees, conveyancing, renovations, acquisition of the property </w:t>
            </w:r>
          </w:p>
        </w:tc>
        <w:tc>
          <w:tcPr>
            <w:tcW w:w="1350" w:type="dxa"/>
          </w:tcPr>
          <w:p w14:paraId="66C44FED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36588AF6" w14:textId="77777777" w:rsidTr="00932A7C">
        <w:tc>
          <w:tcPr>
            <w:tcW w:w="1075" w:type="dxa"/>
          </w:tcPr>
          <w:p w14:paraId="1FE52224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345B904D" w14:textId="6A12B270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CPF Statement of Account (including Ordinary Account, Special Account, Medisave Account, Retirement Account and Investment Account)</w:t>
            </w:r>
          </w:p>
        </w:tc>
        <w:tc>
          <w:tcPr>
            <w:tcW w:w="1350" w:type="dxa"/>
          </w:tcPr>
          <w:p w14:paraId="37BBAFEB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5D2074AF" w14:textId="77777777" w:rsidTr="00932A7C">
        <w:tc>
          <w:tcPr>
            <w:tcW w:w="1075" w:type="dxa"/>
          </w:tcPr>
          <w:p w14:paraId="47432852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766EA69B" w14:textId="36F5A2F3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Bank account balances for the pa</w:t>
            </w:r>
            <w:r w:rsidR="00B06312">
              <w:rPr>
                <w:rFonts w:ascii="Calibri" w:hAnsi="Calibri" w:cs="Calibri"/>
                <w:bCs/>
              </w:rPr>
              <w:t>s</w:t>
            </w:r>
            <w:r w:rsidRPr="00063B15">
              <w:rPr>
                <w:rFonts w:ascii="Calibri" w:hAnsi="Calibri" w:cs="Calibri"/>
                <w:bCs/>
              </w:rPr>
              <w:t>t 3 months</w:t>
            </w:r>
          </w:p>
        </w:tc>
        <w:tc>
          <w:tcPr>
            <w:tcW w:w="1350" w:type="dxa"/>
          </w:tcPr>
          <w:p w14:paraId="0DFA79D4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1BF27885" w14:textId="77777777" w:rsidTr="00932A7C">
        <w:tc>
          <w:tcPr>
            <w:tcW w:w="1075" w:type="dxa"/>
          </w:tcPr>
          <w:p w14:paraId="2BB51110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5C5C586B" w14:textId="00430436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Pay</w:t>
            </w:r>
            <w:r w:rsidR="00EE01E3" w:rsidRPr="00063B15">
              <w:rPr>
                <w:rFonts w:ascii="Calibri" w:hAnsi="Calibri" w:cs="Calibri"/>
                <w:bCs/>
              </w:rPr>
              <w:t xml:space="preserve"> </w:t>
            </w:r>
            <w:r w:rsidRPr="00063B15">
              <w:rPr>
                <w:rFonts w:ascii="Calibri" w:hAnsi="Calibri" w:cs="Calibri"/>
                <w:bCs/>
              </w:rPr>
              <w:t>slips for past 3 months</w:t>
            </w:r>
          </w:p>
        </w:tc>
        <w:tc>
          <w:tcPr>
            <w:tcW w:w="1350" w:type="dxa"/>
          </w:tcPr>
          <w:p w14:paraId="5DB8F742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5C5E4871" w14:textId="77777777" w:rsidTr="00932A7C">
        <w:tc>
          <w:tcPr>
            <w:tcW w:w="1075" w:type="dxa"/>
          </w:tcPr>
          <w:p w14:paraId="29EE629E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394A0A29" w14:textId="2E50E320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IRAS Notices of Assessment for past 3 years</w:t>
            </w:r>
          </w:p>
        </w:tc>
        <w:tc>
          <w:tcPr>
            <w:tcW w:w="1350" w:type="dxa"/>
          </w:tcPr>
          <w:p w14:paraId="68749AAA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778D6908" w14:textId="77777777" w:rsidTr="00932A7C">
        <w:tc>
          <w:tcPr>
            <w:tcW w:w="1075" w:type="dxa"/>
          </w:tcPr>
          <w:p w14:paraId="5031FB3B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287FF6C1" w14:textId="29B054A2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Central Depository </w:t>
            </w:r>
            <w:r w:rsidR="00B06312">
              <w:rPr>
                <w:rFonts w:ascii="Calibri" w:hAnsi="Calibri" w:cs="Calibri"/>
                <w:bCs/>
              </w:rPr>
              <w:t>(</w:t>
            </w:r>
            <w:r w:rsidRPr="00063B15">
              <w:rPr>
                <w:rFonts w:ascii="Calibri" w:hAnsi="Calibri" w:cs="Calibri"/>
                <w:bCs/>
              </w:rPr>
              <w:t>Singapore</w:t>
            </w:r>
            <w:r w:rsidR="00B06312">
              <w:rPr>
                <w:rFonts w:ascii="Calibri" w:hAnsi="Calibri" w:cs="Calibri"/>
                <w:bCs/>
              </w:rPr>
              <w:t>)</w:t>
            </w:r>
            <w:r w:rsidRPr="00063B15">
              <w:rPr>
                <w:rFonts w:ascii="Calibri" w:hAnsi="Calibri" w:cs="Calibri"/>
                <w:bCs/>
              </w:rPr>
              <w:t xml:space="preserve"> statements for the past 3 months</w:t>
            </w:r>
            <w:r w:rsidR="00EE01E3" w:rsidRPr="00063B15">
              <w:rPr>
                <w:rFonts w:ascii="Calibri" w:hAnsi="Calibri" w:cs="Calibri"/>
                <w:bCs/>
              </w:rPr>
              <w:t xml:space="preserve"> or statements of any other shares owned</w:t>
            </w:r>
          </w:p>
        </w:tc>
        <w:tc>
          <w:tcPr>
            <w:tcW w:w="1350" w:type="dxa"/>
          </w:tcPr>
          <w:p w14:paraId="502A084E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32A7C" w:rsidRPr="00063B15" w14:paraId="3162073E" w14:textId="77777777" w:rsidTr="00932A7C">
        <w:tc>
          <w:tcPr>
            <w:tcW w:w="1075" w:type="dxa"/>
          </w:tcPr>
          <w:p w14:paraId="38037850" w14:textId="77777777" w:rsidR="00932A7C" w:rsidRPr="00063B15" w:rsidRDefault="00932A7C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782B7052" w14:textId="3DE47400" w:rsidR="00932A7C" w:rsidRPr="00063B15" w:rsidRDefault="00932A7C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 xml:space="preserve">ACRA </w:t>
            </w:r>
            <w:r w:rsidR="00EE01E3" w:rsidRPr="00063B15">
              <w:rPr>
                <w:rFonts w:ascii="Calibri" w:hAnsi="Calibri" w:cs="Calibri"/>
                <w:bCs/>
              </w:rPr>
              <w:t>information</w:t>
            </w:r>
          </w:p>
        </w:tc>
        <w:tc>
          <w:tcPr>
            <w:tcW w:w="1350" w:type="dxa"/>
          </w:tcPr>
          <w:p w14:paraId="35810322" w14:textId="77777777" w:rsidR="00932A7C" w:rsidRPr="00063B15" w:rsidRDefault="00932A7C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E01E3" w:rsidRPr="00063B15" w14:paraId="73B6DAF2" w14:textId="77777777" w:rsidTr="00932A7C">
        <w:tc>
          <w:tcPr>
            <w:tcW w:w="1075" w:type="dxa"/>
          </w:tcPr>
          <w:p w14:paraId="4786BBC7" w14:textId="77777777" w:rsidR="00EE01E3" w:rsidRPr="00063B15" w:rsidRDefault="00EE01E3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16DEA1BB" w14:textId="6F869CB3" w:rsidR="00EE01E3" w:rsidRPr="00063B15" w:rsidRDefault="00EE01E3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Documents showing surrender value of insurance policies</w:t>
            </w:r>
          </w:p>
        </w:tc>
        <w:tc>
          <w:tcPr>
            <w:tcW w:w="1350" w:type="dxa"/>
          </w:tcPr>
          <w:p w14:paraId="75EF2DA4" w14:textId="77777777" w:rsidR="00EE01E3" w:rsidRPr="00063B15" w:rsidRDefault="00EE01E3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E01E3" w:rsidRPr="00063B15" w14:paraId="72095805" w14:textId="77777777" w:rsidTr="00932A7C">
        <w:tc>
          <w:tcPr>
            <w:tcW w:w="1075" w:type="dxa"/>
          </w:tcPr>
          <w:p w14:paraId="67E5C853" w14:textId="77777777" w:rsidR="00EE01E3" w:rsidRPr="00063B15" w:rsidRDefault="00EE01E3" w:rsidP="00932A7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570" w:type="dxa"/>
          </w:tcPr>
          <w:p w14:paraId="7542F5A9" w14:textId="0CC66574" w:rsidR="00EE01E3" w:rsidRPr="00063B15" w:rsidRDefault="00EE01E3" w:rsidP="001E005E">
            <w:pPr>
              <w:jc w:val="both"/>
              <w:rPr>
                <w:rFonts w:ascii="Calibri" w:hAnsi="Calibri" w:cs="Calibri"/>
                <w:bCs/>
              </w:rPr>
            </w:pPr>
            <w:r w:rsidRPr="00063B15">
              <w:rPr>
                <w:rFonts w:ascii="Calibri" w:hAnsi="Calibri" w:cs="Calibri"/>
                <w:bCs/>
              </w:rPr>
              <w:t>Supporting documents for list of expenses</w:t>
            </w:r>
          </w:p>
        </w:tc>
        <w:tc>
          <w:tcPr>
            <w:tcW w:w="1350" w:type="dxa"/>
          </w:tcPr>
          <w:p w14:paraId="24D7489C" w14:textId="77777777" w:rsidR="00EE01E3" w:rsidRPr="00063B15" w:rsidRDefault="00EE01E3" w:rsidP="001E005E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73BC6D0D" w14:textId="735CD4A9" w:rsidR="00932A7C" w:rsidRPr="008D67F4" w:rsidRDefault="00932A7C" w:rsidP="00063B15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sectPr w:rsidR="00932A7C" w:rsidRPr="008D67F4" w:rsidSect="00063B15">
      <w:headerReference w:type="defaul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EBF9" w14:textId="77777777" w:rsidR="000776CA" w:rsidRDefault="000776CA">
      <w:pPr>
        <w:spacing w:after="0" w:line="240" w:lineRule="auto"/>
      </w:pPr>
      <w:r>
        <w:separator/>
      </w:r>
    </w:p>
  </w:endnote>
  <w:endnote w:type="continuationSeparator" w:id="0">
    <w:p w14:paraId="598B4914" w14:textId="77777777" w:rsidR="000776CA" w:rsidRDefault="0007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F377" w14:textId="37EDE950" w:rsidR="006F2248" w:rsidRPr="006F2248" w:rsidRDefault="006F2248" w:rsidP="006F2248">
    <w:pPr>
      <w:pStyle w:val="Footer"/>
      <w:ind w:left="284" w:hanging="284"/>
      <w:rPr>
        <w:sz w:val="18"/>
        <w:szCs w:val="18"/>
        <w:lang w:val="en-SG"/>
      </w:rPr>
    </w:pPr>
    <w:r w:rsidRPr="006F2248">
      <w:rPr>
        <w:sz w:val="18"/>
        <w:szCs w:val="18"/>
        <w:lang w:val="en-S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8C42A" w14:textId="77777777" w:rsidR="000776CA" w:rsidRDefault="000776CA">
      <w:pPr>
        <w:spacing w:after="0" w:line="240" w:lineRule="auto"/>
      </w:pPr>
      <w:r>
        <w:separator/>
      </w:r>
    </w:p>
  </w:footnote>
  <w:footnote w:type="continuationSeparator" w:id="0">
    <w:p w14:paraId="39F523D5" w14:textId="77777777" w:rsidR="000776CA" w:rsidRDefault="0007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278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3F4539" w14:textId="4255C285" w:rsidR="00063B15" w:rsidRDefault="00063B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2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10C077" w14:textId="77777777" w:rsidR="002C0063" w:rsidRDefault="00077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2E2"/>
    <w:multiLevelType w:val="hybridMultilevel"/>
    <w:tmpl w:val="28C208B8"/>
    <w:lvl w:ilvl="0" w:tplc="C6E6EA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121C"/>
    <w:multiLevelType w:val="hybridMultilevel"/>
    <w:tmpl w:val="EBE06E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E14"/>
    <w:multiLevelType w:val="hybridMultilevel"/>
    <w:tmpl w:val="A2EE2216"/>
    <w:lvl w:ilvl="0" w:tplc="36FE18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5FB"/>
    <w:multiLevelType w:val="hybridMultilevel"/>
    <w:tmpl w:val="D108CBA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95099F"/>
    <w:multiLevelType w:val="hybridMultilevel"/>
    <w:tmpl w:val="909EA6B0"/>
    <w:lvl w:ilvl="0" w:tplc="EAEE64C8">
      <w:start w:val="1"/>
      <w:numFmt w:val="lowerRoman"/>
      <w:lvlText w:val="(%1)"/>
      <w:lvlJc w:val="righ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345D134F"/>
    <w:multiLevelType w:val="hybridMultilevel"/>
    <w:tmpl w:val="129C4378"/>
    <w:lvl w:ilvl="0" w:tplc="6A18A3F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A04"/>
    <w:multiLevelType w:val="hybridMultilevel"/>
    <w:tmpl w:val="C8C00840"/>
    <w:lvl w:ilvl="0" w:tplc="36FE18A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5A2F0D"/>
    <w:multiLevelType w:val="hybridMultilevel"/>
    <w:tmpl w:val="860E5F2C"/>
    <w:lvl w:ilvl="0" w:tplc="8C52B9A2">
      <w:start w:val="4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43A"/>
    <w:multiLevelType w:val="hybridMultilevel"/>
    <w:tmpl w:val="D2CC8DA2"/>
    <w:lvl w:ilvl="0" w:tplc="EAEE64C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189E"/>
    <w:multiLevelType w:val="hybridMultilevel"/>
    <w:tmpl w:val="259A0182"/>
    <w:lvl w:ilvl="0" w:tplc="2AA4600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D55"/>
    <w:multiLevelType w:val="hybridMultilevel"/>
    <w:tmpl w:val="36FA7852"/>
    <w:lvl w:ilvl="0" w:tplc="7A244C4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2F3A"/>
    <w:multiLevelType w:val="hybridMultilevel"/>
    <w:tmpl w:val="F7B4752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34673A4"/>
    <w:multiLevelType w:val="hybridMultilevel"/>
    <w:tmpl w:val="5142DBE6"/>
    <w:lvl w:ilvl="0" w:tplc="B3E49F1C">
      <w:start w:val="1"/>
      <w:numFmt w:val="decimal"/>
      <w:lvlText w:val="%1."/>
      <w:lvlJc w:val="left"/>
      <w:pPr>
        <w:ind w:left="1440" w:hanging="360"/>
      </w:pPr>
      <w:rPr>
        <w:rFonts w:hint="default"/>
        <w:b/>
        <w:lang w:val="en-US"/>
      </w:rPr>
    </w:lvl>
    <w:lvl w:ilvl="1" w:tplc="621059E4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36FE18A2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7A244C4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CF177A"/>
    <w:multiLevelType w:val="hybridMultilevel"/>
    <w:tmpl w:val="976A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9C4"/>
    <w:multiLevelType w:val="hybridMultilevel"/>
    <w:tmpl w:val="C7246DB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033320B"/>
    <w:multiLevelType w:val="hybridMultilevel"/>
    <w:tmpl w:val="CEE84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B3536"/>
    <w:multiLevelType w:val="hybridMultilevel"/>
    <w:tmpl w:val="92A8D3D6"/>
    <w:lvl w:ilvl="0" w:tplc="74C898FA">
      <w:start w:val="4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1FF7"/>
    <w:multiLevelType w:val="hybridMultilevel"/>
    <w:tmpl w:val="2CDC6862"/>
    <w:lvl w:ilvl="0" w:tplc="5B543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9195D"/>
    <w:multiLevelType w:val="hybridMultilevel"/>
    <w:tmpl w:val="64B274A4"/>
    <w:lvl w:ilvl="0" w:tplc="36FE18A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4A11B26"/>
    <w:multiLevelType w:val="hybridMultilevel"/>
    <w:tmpl w:val="4DC4CBEA"/>
    <w:lvl w:ilvl="0" w:tplc="7A244C4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4417C"/>
    <w:multiLevelType w:val="hybridMultilevel"/>
    <w:tmpl w:val="1C1CB0BE"/>
    <w:lvl w:ilvl="0" w:tplc="16EEFC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en-US"/>
      </w:rPr>
    </w:lvl>
    <w:lvl w:ilvl="1" w:tplc="48090019" w:tentative="1">
      <w:start w:val="1"/>
      <w:numFmt w:val="lowerLetter"/>
      <w:lvlText w:val="%2."/>
      <w:lvlJc w:val="left"/>
      <w:pPr>
        <w:ind w:left="360" w:hanging="360"/>
      </w:pPr>
    </w:lvl>
    <w:lvl w:ilvl="2" w:tplc="4809001B" w:tentative="1">
      <w:start w:val="1"/>
      <w:numFmt w:val="lowerRoman"/>
      <w:lvlText w:val="%3."/>
      <w:lvlJc w:val="right"/>
      <w:pPr>
        <w:ind w:left="1080" w:hanging="180"/>
      </w:pPr>
    </w:lvl>
    <w:lvl w:ilvl="3" w:tplc="4809000F" w:tentative="1">
      <w:start w:val="1"/>
      <w:numFmt w:val="decimal"/>
      <w:lvlText w:val="%4."/>
      <w:lvlJc w:val="left"/>
      <w:pPr>
        <w:ind w:left="1800" w:hanging="360"/>
      </w:pPr>
    </w:lvl>
    <w:lvl w:ilvl="4" w:tplc="48090019" w:tentative="1">
      <w:start w:val="1"/>
      <w:numFmt w:val="lowerLetter"/>
      <w:lvlText w:val="%5."/>
      <w:lvlJc w:val="left"/>
      <w:pPr>
        <w:ind w:left="2520" w:hanging="360"/>
      </w:pPr>
    </w:lvl>
    <w:lvl w:ilvl="5" w:tplc="4809001B" w:tentative="1">
      <w:start w:val="1"/>
      <w:numFmt w:val="lowerRoman"/>
      <w:lvlText w:val="%6."/>
      <w:lvlJc w:val="right"/>
      <w:pPr>
        <w:ind w:left="3240" w:hanging="180"/>
      </w:pPr>
    </w:lvl>
    <w:lvl w:ilvl="6" w:tplc="4809000F" w:tentative="1">
      <w:start w:val="1"/>
      <w:numFmt w:val="decimal"/>
      <w:lvlText w:val="%7."/>
      <w:lvlJc w:val="left"/>
      <w:pPr>
        <w:ind w:left="3960" w:hanging="360"/>
      </w:pPr>
    </w:lvl>
    <w:lvl w:ilvl="7" w:tplc="48090019" w:tentative="1">
      <w:start w:val="1"/>
      <w:numFmt w:val="lowerLetter"/>
      <w:lvlText w:val="%8."/>
      <w:lvlJc w:val="left"/>
      <w:pPr>
        <w:ind w:left="4680" w:hanging="360"/>
      </w:pPr>
    </w:lvl>
    <w:lvl w:ilvl="8" w:tplc="4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77CE78B0"/>
    <w:multiLevelType w:val="hybridMultilevel"/>
    <w:tmpl w:val="8E10A87C"/>
    <w:lvl w:ilvl="0" w:tplc="2E8E5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93862"/>
    <w:multiLevelType w:val="hybridMultilevel"/>
    <w:tmpl w:val="41EC89B4"/>
    <w:lvl w:ilvl="0" w:tplc="7A244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1C50"/>
    <w:multiLevelType w:val="hybridMultilevel"/>
    <w:tmpl w:val="A814B3BA"/>
    <w:lvl w:ilvl="0" w:tplc="36FE18A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726AE7"/>
    <w:multiLevelType w:val="hybridMultilevel"/>
    <w:tmpl w:val="BD20FBF8"/>
    <w:lvl w:ilvl="0" w:tplc="C742DB58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9D1ABC"/>
    <w:multiLevelType w:val="hybridMultilevel"/>
    <w:tmpl w:val="B4D6F8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2"/>
  </w:num>
  <w:num w:numId="3">
    <w:abstractNumId w:val="1"/>
  </w:num>
  <w:num w:numId="4">
    <w:abstractNumId w:val="17"/>
  </w:num>
  <w:num w:numId="5">
    <w:abstractNumId w:val="21"/>
  </w:num>
  <w:num w:numId="6">
    <w:abstractNumId w:val="0"/>
  </w:num>
  <w:num w:numId="7">
    <w:abstractNumId w:val="15"/>
  </w:num>
  <w:num w:numId="8">
    <w:abstractNumId w:val="25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23"/>
  </w:num>
  <w:num w:numId="16">
    <w:abstractNumId w:val="18"/>
  </w:num>
  <w:num w:numId="17">
    <w:abstractNumId w:val="8"/>
  </w:num>
  <w:num w:numId="18">
    <w:abstractNumId w:val="14"/>
  </w:num>
  <w:num w:numId="19">
    <w:abstractNumId w:val="22"/>
  </w:num>
  <w:num w:numId="20">
    <w:abstractNumId w:val="4"/>
  </w:num>
  <w:num w:numId="21">
    <w:abstractNumId w:val="10"/>
  </w:num>
  <w:num w:numId="22">
    <w:abstractNumId w:val="19"/>
  </w:num>
  <w:num w:numId="23">
    <w:abstractNumId w:val="13"/>
  </w:num>
  <w:num w:numId="24">
    <w:abstractNumId w:val="20"/>
  </w:num>
  <w:num w:numId="25">
    <w:abstractNumId w:val="16"/>
  </w:num>
  <w:num w:numId="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tLA0Mzc0NjW1MDFQ0lEKTi0uzszPAykwqgUA6kkipywAAAA="/>
  </w:docVars>
  <w:rsids>
    <w:rsidRoot w:val="00212322"/>
    <w:rsid w:val="00012F22"/>
    <w:rsid w:val="00016A5A"/>
    <w:rsid w:val="00016E1F"/>
    <w:rsid w:val="0002253E"/>
    <w:rsid w:val="00030C3F"/>
    <w:rsid w:val="0003459D"/>
    <w:rsid w:val="000526AE"/>
    <w:rsid w:val="0005351D"/>
    <w:rsid w:val="00063B15"/>
    <w:rsid w:val="00077400"/>
    <w:rsid w:val="000776CA"/>
    <w:rsid w:val="00086E2C"/>
    <w:rsid w:val="00094C69"/>
    <w:rsid w:val="000B24A9"/>
    <w:rsid w:val="000C18E1"/>
    <w:rsid w:val="000C2B8E"/>
    <w:rsid w:val="000D4585"/>
    <w:rsid w:val="000E38BC"/>
    <w:rsid w:val="000E4818"/>
    <w:rsid w:val="000E6453"/>
    <w:rsid w:val="000F4B27"/>
    <w:rsid w:val="00101F88"/>
    <w:rsid w:val="00102064"/>
    <w:rsid w:val="00110E22"/>
    <w:rsid w:val="0011519A"/>
    <w:rsid w:val="0012631F"/>
    <w:rsid w:val="00146599"/>
    <w:rsid w:val="001542A3"/>
    <w:rsid w:val="001600FF"/>
    <w:rsid w:val="001603F9"/>
    <w:rsid w:val="00166412"/>
    <w:rsid w:val="001726BA"/>
    <w:rsid w:val="00175F6E"/>
    <w:rsid w:val="001808EE"/>
    <w:rsid w:val="00187119"/>
    <w:rsid w:val="00191014"/>
    <w:rsid w:val="00196DFE"/>
    <w:rsid w:val="001A0BB7"/>
    <w:rsid w:val="001A1644"/>
    <w:rsid w:val="001A2A11"/>
    <w:rsid w:val="001A2FE4"/>
    <w:rsid w:val="001A357B"/>
    <w:rsid w:val="001A56B6"/>
    <w:rsid w:val="001A7411"/>
    <w:rsid w:val="001C01D3"/>
    <w:rsid w:val="001C2C97"/>
    <w:rsid w:val="001C52CB"/>
    <w:rsid w:val="001D615D"/>
    <w:rsid w:val="001E005E"/>
    <w:rsid w:val="001E6942"/>
    <w:rsid w:val="00200F79"/>
    <w:rsid w:val="00205C31"/>
    <w:rsid w:val="00212322"/>
    <w:rsid w:val="00212868"/>
    <w:rsid w:val="00216DAE"/>
    <w:rsid w:val="00224548"/>
    <w:rsid w:val="002331C4"/>
    <w:rsid w:val="00243709"/>
    <w:rsid w:val="00244F29"/>
    <w:rsid w:val="00246627"/>
    <w:rsid w:val="00252A2F"/>
    <w:rsid w:val="00266C48"/>
    <w:rsid w:val="00267277"/>
    <w:rsid w:val="00271E07"/>
    <w:rsid w:val="00273289"/>
    <w:rsid w:val="00277AFE"/>
    <w:rsid w:val="00277EFE"/>
    <w:rsid w:val="00287913"/>
    <w:rsid w:val="002932B7"/>
    <w:rsid w:val="00294E00"/>
    <w:rsid w:val="00295552"/>
    <w:rsid w:val="00297EC9"/>
    <w:rsid w:val="002A5A1A"/>
    <w:rsid w:val="002B3E46"/>
    <w:rsid w:val="002B56D7"/>
    <w:rsid w:val="002C2205"/>
    <w:rsid w:val="002C22C5"/>
    <w:rsid w:val="002C4841"/>
    <w:rsid w:val="002D6907"/>
    <w:rsid w:val="002E15BB"/>
    <w:rsid w:val="002E7437"/>
    <w:rsid w:val="002F0570"/>
    <w:rsid w:val="002F0B94"/>
    <w:rsid w:val="002F1436"/>
    <w:rsid w:val="002F153B"/>
    <w:rsid w:val="002F2309"/>
    <w:rsid w:val="002F34D9"/>
    <w:rsid w:val="00313CF2"/>
    <w:rsid w:val="00323533"/>
    <w:rsid w:val="00326075"/>
    <w:rsid w:val="0033254D"/>
    <w:rsid w:val="0035213B"/>
    <w:rsid w:val="00353031"/>
    <w:rsid w:val="00370F8B"/>
    <w:rsid w:val="00373774"/>
    <w:rsid w:val="00383CBC"/>
    <w:rsid w:val="00385A84"/>
    <w:rsid w:val="00385D82"/>
    <w:rsid w:val="003903D7"/>
    <w:rsid w:val="00391D80"/>
    <w:rsid w:val="00394961"/>
    <w:rsid w:val="00395196"/>
    <w:rsid w:val="003A1206"/>
    <w:rsid w:val="003A36A0"/>
    <w:rsid w:val="003A70D2"/>
    <w:rsid w:val="003B3D0D"/>
    <w:rsid w:val="003B5A7D"/>
    <w:rsid w:val="003B72D5"/>
    <w:rsid w:val="003B7CEB"/>
    <w:rsid w:val="003C075B"/>
    <w:rsid w:val="003D0237"/>
    <w:rsid w:val="003D0CAD"/>
    <w:rsid w:val="003E4B2B"/>
    <w:rsid w:val="003E52FB"/>
    <w:rsid w:val="003E639D"/>
    <w:rsid w:val="003F7F10"/>
    <w:rsid w:val="004078F0"/>
    <w:rsid w:val="00413B83"/>
    <w:rsid w:val="00416C60"/>
    <w:rsid w:val="00424238"/>
    <w:rsid w:val="004277AC"/>
    <w:rsid w:val="00427992"/>
    <w:rsid w:val="00427A19"/>
    <w:rsid w:val="00432CC8"/>
    <w:rsid w:val="00432DDD"/>
    <w:rsid w:val="00435E76"/>
    <w:rsid w:val="004360AB"/>
    <w:rsid w:val="00436217"/>
    <w:rsid w:val="00442626"/>
    <w:rsid w:val="0045053D"/>
    <w:rsid w:val="0045436B"/>
    <w:rsid w:val="0045655D"/>
    <w:rsid w:val="00474174"/>
    <w:rsid w:val="00476976"/>
    <w:rsid w:val="00491EDC"/>
    <w:rsid w:val="004A12EC"/>
    <w:rsid w:val="004A223A"/>
    <w:rsid w:val="004A55A8"/>
    <w:rsid w:val="004A6A78"/>
    <w:rsid w:val="004A6E25"/>
    <w:rsid w:val="004B4D43"/>
    <w:rsid w:val="004C3CE8"/>
    <w:rsid w:val="004D2432"/>
    <w:rsid w:val="004E07FE"/>
    <w:rsid w:val="004E22FF"/>
    <w:rsid w:val="004E299F"/>
    <w:rsid w:val="004E5D11"/>
    <w:rsid w:val="004F61C3"/>
    <w:rsid w:val="00502BAA"/>
    <w:rsid w:val="0050514B"/>
    <w:rsid w:val="00510248"/>
    <w:rsid w:val="005406C7"/>
    <w:rsid w:val="005420F9"/>
    <w:rsid w:val="00542545"/>
    <w:rsid w:val="005569A3"/>
    <w:rsid w:val="00562D7B"/>
    <w:rsid w:val="0059326D"/>
    <w:rsid w:val="00594B55"/>
    <w:rsid w:val="00597D28"/>
    <w:rsid w:val="005A0893"/>
    <w:rsid w:val="005B1FBC"/>
    <w:rsid w:val="005C386B"/>
    <w:rsid w:val="005C7614"/>
    <w:rsid w:val="005E5345"/>
    <w:rsid w:val="00606D78"/>
    <w:rsid w:val="006105C8"/>
    <w:rsid w:val="00614478"/>
    <w:rsid w:val="006154C6"/>
    <w:rsid w:val="00617B8D"/>
    <w:rsid w:val="00621D29"/>
    <w:rsid w:val="006346C9"/>
    <w:rsid w:val="0063484C"/>
    <w:rsid w:val="00637F6B"/>
    <w:rsid w:val="00645CB5"/>
    <w:rsid w:val="00646187"/>
    <w:rsid w:val="006506F6"/>
    <w:rsid w:val="0065355F"/>
    <w:rsid w:val="00656F4A"/>
    <w:rsid w:val="00666EAA"/>
    <w:rsid w:val="00667339"/>
    <w:rsid w:val="00672255"/>
    <w:rsid w:val="006733D0"/>
    <w:rsid w:val="00675569"/>
    <w:rsid w:val="0068186C"/>
    <w:rsid w:val="0069218E"/>
    <w:rsid w:val="006942A2"/>
    <w:rsid w:val="00695629"/>
    <w:rsid w:val="006A10C4"/>
    <w:rsid w:val="006B4E54"/>
    <w:rsid w:val="006B5562"/>
    <w:rsid w:val="006B79DC"/>
    <w:rsid w:val="006C2CD8"/>
    <w:rsid w:val="006D35E8"/>
    <w:rsid w:val="006D797E"/>
    <w:rsid w:val="006E008B"/>
    <w:rsid w:val="006E1ECA"/>
    <w:rsid w:val="006E217F"/>
    <w:rsid w:val="006E521D"/>
    <w:rsid w:val="006E7FFE"/>
    <w:rsid w:val="006F1CF5"/>
    <w:rsid w:val="006F2248"/>
    <w:rsid w:val="007078E7"/>
    <w:rsid w:val="007165EC"/>
    <w:rsid w:val="0072150D"/>
    <w:rsid w:val="00731C6D"/>
    <w:rsid w:val="00745F48"/>
    <w:rsid w:val="007471B5"/>
    <w:rsid w:val="00747997"/>
    <w:rsid w:val="00747FB5"/>
    <w:rsid w:val="00747FDD"/>
    <w:rsid w:val="00754E42"/>
    <w:rsid w:val="00755BEE"/>
    <w:rsid w:val="00760DA3"/>
    <w:rsid w:val="007640A4"/>
    <w:rsid w:val="00766DC0"/>
    <w:rsid w:val="007739DF"/>
    <w:rsid w:val="00773D0A"/>
    <w:rsid w:val="007766AF"/>
    <w:rsid w:val="00782E6B"/>
    <w:rsid w:val="007877C2"/>
    <w:rsid w:val="0078795A"/>
    <w:rsid w:val="00793C50"/>
    <w:rsid w:val="007A2131"/>
    <w:rsid w:val="007A4A06"/>
    <w:rsid w:val="007B754F"/>
    <w:rsid w:val="007C16E9"/>
    <w:rsid w:val="007D501F"/>
    <w:rsid w:val="007E2F0C"/>
    <w:rsid w:val="007F15FB"/>
    <w:rsid w:val="007F2A5D"/>
    <w:rsid w:val="007F5145"/>
    <w:rsid w:val="007F682F"/>
    <w:rsid w:val="008118A1"/>
    <w:rsid w:val="00817129"/>
    <w:rsid w:val="0082034C"/>
    <w:rsid w:val="00824D41"/>
    <w:rsid w:val="00825CB9"/>
    <w:rsid w:val="00841F71"/>
    <w:rsid w:val="00843DD0"/>
    <w:rsid w:val="008462E7"/>
    <w:rsid w:val="00862754"/>
    <w:rsid w:val="008661B7"/>
    <w:rsid w:val="00866E79"/>
    <w:rsid w:val="00880566"/>
    <w:rsid w:val="00882650"/>
    <w:rsid w:val="00882DAC"/>
    <w:rsid w:val="00885A27"/>
    <w:rsid w:val="008A1678"/>
    <w:rsid w:val="008B3F2B"/>
    <w:rsid w:val="008C7F77"/>
    <w:rsid w:val="008D0B7D"/>
    <w:rsid w:val="008D4A38"/>
    <w:rsid w:val="008D67F4"/>
    <w:rsid w:val="008E19F5"/>
    <w:rsid w:val="008E2BE3"/>
    <w:rsid w:val="008E59DF"/>
    <w:rsid w:val="008F1578"/>
    <w:rsid w:val="008F43B3"/>
    <w:rsid w:val="008F4817"/>
    <w:rsid w:val="00917635"/>
    <w:rsid w:val="00924452"/>
    <w:rsid w:val="00932A7C"/>
    <w:rsid w:val="009425F3"/>
    <w:rsid w:val="00957E24"/>
    <w:rsid w:val="00974BD5"/>
    <w:rsid w:val="00982EC1"/>
    <w:rsid w:val="009A1F5D"/>
    <w:rsid w:val="009A3518"/>
    <w:rsid w:val="009B3570"/>
    <w:rsid w:val="009B4F92"/>
    <w:rsid w:val="009C5DA2"/>
    <w:rsid w:val="009D2095"/>
    <w:rsid w:val="009E0E3B"/>
    <w:rsid w:val="009E3034"/>
    <w:rsid w:val="009F3BCD"/>
    <w:rsid w:val="009F7D80"/>
    <w:rsid w:val="00A134BB"/>
    <w:rsid w:val="00A15AE6"/>
    <w:rsid w:val="00A23924"/>
    <w:rsid w:val="00A30EFC"/>
    <w:rsid w:val="00A3338A"/>
    <w:rsid w:val="00A33F19"/>
    <w:rsid w:val="00A41433"/>
    <w:rsid w:val="00A41B52"/>
    <w:rsid w:val="00A433CD"/>
    <w:rsid w:val="00A45AE1"/>
    <w:rsid w:val="00A47E43"/>
    <w:rsid w:val="00A50496"/>
    <w:rsid w:val="00A52239"/>
    <w:rsid w:val="00A7086E"/>
    <w:rsid w:val="00A73FAC"/>
    <w:rsid w:val="00A80DCC"/>
    <w:rsid w:val="00A83960"/>
    <w:rsid w:val="00A83BF1"/>
    <w:rsid w:val="00A851F6"/>
    <w:rsid w:val="00A9629E"/>
    <w:rsid w:val="00AA3873"/>
    <w:rsid w:val="00AA40C0"/>
    <w:rsid w:val="00AA5F24"/>
    <w:rsid w:val="00AD1FF8"/>
    <w:rsid w:val="00AD25BA"/>
    <w:rsid w:val="00AD2764"/>
    <w:rsid w:val="00AE4A91"/>
    <w:rsid w:val="00AE698A"/>
    <w:rsid w:val="00AF144E"/>
    <w:rsid w:val="00AF3911"/>
    <w:rsid w:val="00B05134"/>
    <w:rsid w:val="00B06312"/>
    <w:rsid w:val="00B07B5C"/>
    <w:rsid w:val="00B145E1"/>
    <w:rsid w:val="00B15CA4"/>
    <w:rsid w:val="00B169CE"/>
    <w:rsid w:val="00B25CF7"/>
    <w:rsid w:val="00B363B9"/>
    <w:rsid w:val="00B42AE3"/>
    <w:rsid w:val="00B42E06"/>
    <w:rsid w:val="00B5203E"/>
    <w:rsid w:val="00B5413F"/>
    <w:rsid w:val="00B60C3B"/>
    <w:rsid w:val="00B62F14"/>
    <w:rsid w:val="00B67219"/>
    <w:rsid w:val="00B867C0"/>
    <w:rsid w:val="00B91ED6"/>
    <w:rsid w:val="00B953DD"/>
    <w:rsid w:val="00B96D4C"/>
    <w:rsid w:val="00BA1035"/>
    <w:rsid w:val="00BA10CB"/>
    <w:rsid w:val="00BB163F"/>
    <w:rsid w:val="00BC0E78"/>
    <w:rsid w:val="00BC29AD"/>
    <w:rsid w:val="00BC3164"/>
    <w:rsid w:val="00BC614E"/>
    <w:rsid w:val="00BC64CD"/>
    <w:rsid w:val="00BC704F"/>
    <w:rsid w:val="00BC758E"/>
    <w:rsid w:val="00BD44BF"/>
    <w:rsid w:val="00BF095E"/>
    <w:rsid w:val="00BF3016"/>
    <w:rsid w:val="00BF5031"/>
    <w:rsid w:val="00C03F2B"/>
    <w:rsid w:val="00C108E2"/>
    <w:rsid w:val="00C13FCF"/>
    <w:rsid w:val="00C172C2"/>
    <w:rsid w:val="00C17DD7"/>
    <w:rsid w:val="00C2223E"/>
    <w:rsid w:val="00C262D4"/>
    <w:rsid w:val="00C2727B"/>
    <w:rsid w:val="00C27EC6"/>
    <w:rsid w:val="00C330E7"/>
    <w:rsid w:val="00C460AD"/>
    <w:rsid w:val="00C4720F"/>
    <w:rsid w:val="00C50612"/>
    <w:rsid w:val="00C51176"/>
    <w:rsid w:val="00C743F9"/>
    <w:rsid w:val="00C74A00"/>
    <w:rsid w:val="00C827D0"/>
    <w:rsid w:val="00C8602B"/>
    <w:rsid w:val="00C87BE0"/>
    <w:rsid w:val="00C96917"/>
    <w:rsid w:val="00C97C41"/>
    <w:rsid w:val="00CA6950"/>
    <w:rsid w:val="00CB7D22"/>
    <w:rsid w:val="00CD2C0E"/>
    <w:rsid w:val="00CD79EE"/>
    <w:rsid w:val="00CE3D4E"/>
    <w:rsid w:val="00CF354E"/>
    <w:rsid w:val="00D027D5"/>
    <w:rsid w:val="00D100BE"/>
    <w:rsid w:val="00D10CBD"/>
    <w:rsid w:val="00D327ED"/>
    <w:rsid w:val="00D37904"/>
    <w:rsid w:val="00D427B0"/>
    <w:rsid w:val="00D46005"/>
    <w:rsid w:val="00D53A85"/>
    <w:rsid w:val="00D5486C"/>
    <w:rsid w:val="00D55088"/>
    <w:rsid w:val="00D565F9"/>
    <w:rsid w:val="00D6455E"/>
    <w:rsid w:val="00D73969"/>
    <w:rsid w:val="00D77AA6"/>
    <w:rsid w:val="00D81007"/>
    <w:rsid w:val="00D827D6"/>
    <w:rsid w:val="00D84312"/>
    <w:rsid w:val="00D937D7"/>
    <w:rsid w:val="00D96422"/>
    <w:rsid w:val="00DB059F"/>
    <w:rsid w:val="00DB4C8B"/>
    <w:rsid w:val="00DB4E0A"/>
    <w:rsid w:val="00DB52C0"/>
    <w:rsid w:val="00DB6D3E"/>
    <w:rsid w:val="00DC0351"/>
    <w:rsid w:val="00DC0E09"/>
    <w:rsid w:val="00DC1F63"/>
    <w:rsid w:val="00DC249E"/>
    <w:rsid w:val="00DC6097"/>
    <w:rsid w:val="00DD0076"/>
    <w:rsid w:val="00DD1B79"/>
    <w:rsid w:val="00DD1CC4"/>
    <w:rsid w:val="00DD4971"/>
    <w:rsid w:val="00DD63C2"/>
    <w:rsid w:val="00DE29B3"/>
    <w:rsid w:val="00DE2A3F"/>
    <w:rsid w:val="00DE3E9A"/>
    <w:rsid w:val="00DE53DE"/>
    <w:rsid w:val="00DF7A7E"/>
    <w:rsid w:val="00E15EE0"/>
    <w:rsid w:val="00E20E74"/>
    <w:rsid w:val="00E2560A"/>
    <w:rsid w:val="00E26C9D"/>
    <w:rsid w:val="00E3032F"/>
    <w:rsid w:val="00E36F60"/>
    <w:rsid w:val="00E406CC"/>
    <w:rsid w:val="00E43CA9"/>
    <w:rsid w:val="00E47F85"/>
    <w:rsid w:val="00E548DA"/>
    <w:rsid w:val="00E54F92"/>
    <w:rsid w:val="00E55FA3"/>
    <w:rsid w:val="00E656B9"/>
    <w:rsid w:val="00E755B3"/>
    <w:rsid w:val="00E769AB"/>
    <w:rsid w:val="00E93B71"/>
    <w:rsid w:val="00EA2531"/>
    <w:rsid w:val="00EA5338"/>
    <w:rsid w:val="00EB0644"/>
    <w:rsid w:val="00EB0F33"/>
    <w:rsid w:val="00EB538B"/>
    <w:rsid w:val="00EC17A7"/>
    <w:rsid w:val="00EC5034"/>
    <w:rsid w:val="00EC7775"/>
    <w:rsid w:val="00EC7BFB"/>
    <w:rsid w:val="00EE01E3"/>
    <w:rsid w:val="00EE2DDE"/>
    <w:rsid w:val="00EE7C0D"/>
    <w:rsid w:val="00EF2C66"/>
    <w:rsid w:val="00EF2E32"/>
    <w:rsid w:val="00EF7653"/>
    <w:rsid w:val="00F17E7A"/>
    <w:rsid w:val="00F405DC"/>
    <w:rsid w:val="00F43AAF"/>
    <w:rsid w:val="00F475FA"/>
    <w:rsid w:val="00F56A5B"/>
    <w:rsid w:val="00F65379"/>
    <w:rsid w:val="00F658F0"/>
    <w:rsid w:val="00F719D6"/>
    <w:rsid w:val="00F92DD7"/>
    <w:rsid w:val="00F94041"/>
    <w:rsid w:val="00F963CD"/>
    <w:rsid w:val="00FA00F2"/>
    <w:rsid w:val="00FB12A0"/>
    <w:rsid w:val="00FB5F57"/>
    <w:rsid w:val="00FC1BAB"/>
    <w:rsid w:val="00FC1EAB"/>
    <w:rsid w:val="00FD19EC"/>
    <w:rsid w:val="00FD4FB6"/>
    <w:rsid w:val="00FE7F90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03BF2"/>
  <w15:chartTrackingRefBased/>
  <w15:docId w15:val="{3EF08166-8203-421F-9C1F-67CE6A3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12322"/>
    <w:pPr>
      <w:ind w:left="720"/>
      <w:contextualSpacing/>
    </w:pPr>
  </w:style>
  <w:style w:type="paragraph" w:customStyle="1" w:styleId="ScheduleSectionTexta">
    <w:name w:val="ScheduleSectionText(a)"/>
    <w:basedOn w:val="Normal"/>
    <w:rsid w:val="00212322"/>
    <w:pPr>
      <w:spacing w:before="120" w:after="0" w:line="240" w:lineRule="auto"/>
      <w:ind w:left="950" w:hanging="475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212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SectionText1N">
    <w:name w:val="ScheduleSectionText(1)N"/>
    <w:basedOn w:val="Normal"/>
    <w:rsid w:val="0021232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cheduleSectionTextaN">
    <w:name w:val="ScheduleSectionText(a)N+"/>
    <w:basedOn w:val="Normal"/>
    <w:rsid w:val="00212322"/>
    <w:pPr>
      <w:spacing w:before="120" w:after="0" w:line="240" w:lineRule="auto"/>
      <w:ind w:left="95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cheduleSectionTexti">
    <w:name w:val="ScheduleSectionText(i)"/>
    <w:basedOn w:val="Normal"/>
    <w:rsid w:val="00212322"/>
    <w:pPr>
      <w:tabs>
        <w:tab w:val="right" w:pos="1350"/>
      </w:tabs>
      <w:spacing w:before="120" w:after="0" w:line="240" w:lineRule="auto"/>
      <w:ind w:left="1440" w:hanging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22"/>
  </w:style>
  <w:style w:type="paragraph" w:styleId="BalloonText">
    <w:name w:val="Balloon Text"/>
    <w:basedOn w:val="Normal"/>
    <w:link w:val="BalloonTextChar"/>
    <w:uiPriority w:val="99"/>
    <w:semiHidden/>
    <w:unhideWhenUsed/>
    <w:rsid w:val="0061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78"/>
    <w:rPr>
      <w:rFonts w:ascii="Segoe UI" w:hAnsi="Segoe UI" w:cs="Segoe UI"/>
      <w:sz w:val="18"/>
      <w:szCs w:val="18"/>
    </w:rPr>
  </w:style>
  <w:style w:type="paragraph" w:customStyle="1" w:styleId="TableItemIndent2">
    <w:name w:val="TableItemIndent(2)"/>
    <w:basedOn w:val="Normal"/>
    <w:rsid w:val="006F1CF5"/>
    <w:pPr>
      <w:spacing w:before="60" w:after="60" w:line="240" w:lineRule="auto"/>
      <w:ind w:left="950" w:hanging="475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10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E2"/>
  </w:style>
  <w:style w:type="character" w:styleId="Hyperlink">
    <w:name w:val="Hyperlink"/>
    <w:basedOn w:val="DefaultParagraphFont"/>
    <w:uiPriority w:val="99"/>
    <w:unhideWhenUsed/>
    <w:rsid w:val="00AF39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ilyjusticecourts.gov.sg/docs/default-source/resources/reports-and-publications/brochures/handbook_casemanagementfordivorcematter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milyjusticecourts.gov.sg/docs/default-source/resources/reports-and-publications/brochures/handbook_casemanagementfordivorcematt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D679-32C4-4BC4-BE39-0362C7A8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pluser1</dc:creator>
  <cp:keywords/>
  <dc:description/>
  <cp:lastModifiedBy>RLR </cp:lastModifiedBy>
  <cp:revision>4</cp:revision>
  <cp:lastPrinted>2021-03-04T05:48:00Z</cp:lastPrinted>
  <dcterms:created xsi:type="dcterms:W3CDTF">2021-03-01T00:58:00Z</dcterms:created>
  <dcterms:modified xsi:type="dcterms:W3CDTF">2021-04-19T03:07:00Z</dcterms:modified>
</cp:coreProperties>
</file>